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1C6EC" w14:textId="77777777" w:rsidR="00B01B0E" w:rsidRDefault="00B01B0E" w:rsidP="00B01B0E">
      <w:pPr>
        <w:jc w:val="center"/>
        <w:rPr>
          <w:b/>
          <w:bCs/>
          <w:color w:val="000000"/>
          <w:sz w:val="28"/>
          <w:szCs w:val="28"/>
          <w:lang w:val="en-US"/>
        </w:rPr>
      </w:pPr>
      <w:bookmarkStart w:id="0" w:name="_Hlk151724438"/>
      <w:r w:rsidRPr="00B01B0E">
        <w:rPr>
          <w:rFonts w:eastAsia="Calibri"/>
          <w:b/>
          <w:sz w:val="28"/>
          <w:szCs w:val="28"/>
        </w:rPr>
        <w:t>ТЕХНІЧНА СПЕЦИФІКАЦІЯ</w:t>
      </w:r>
      <w:r>
        <w:rPr>
          <w:rFonts w:eastAsia="Calibri"/>
          <w:b/>
          <w:sz w:val="28"/>
          <w:szCs w:val="28"/>
          <w:lang w:val="en-US"/>
        </w:rPr>
        <w:t xml:space="preserve">/ </w:t>
      </w:r>
      <w:r>
        <w:rPr>
          <w:b/>
          <w:bCs/>
          <w:color w:val="000000"/>
          <w:sz w:val="28"/>
          <w:szCs w:val="28"/>
          <w:lang w:val="en-US"/>
        </w:rPr>
        <w:t>TECHNICAL SPECIFICATION</w:t>
      </w:r>
    </w:p>
    <w:p w14:paraId="1ED5950F" w14:textId="39100AB8" w:rsidR="00B01B0E" w:rsidRPr="00D15D44" w:rsidRDefault="00B01B0E" w:rsidP="00B01B0E">
      <w:pPr>
        <w:pStyle w:val="ListParagraph"/>
        <w:autoSpaceDE w:val="0"/>
        <w:autoSpaceDN w:val="0"/>
        <w:adjustRightInd w:val="0"/>
        <w:ind w:left="232"/>
        <w:jc w:val="center"/>
        <w:rPr>
          <w:rFonts w:eastAsia="Calibri"/>
          <w:b/>
          <w:color w:val="FF0000"/>
          <w:sz w:val="28"/>
          <w:szCs w:val="28"/>
          <w:lang w:val="en-GB"/>
        </w:rPr>
      </w:pPr>
      <w:r>
        <w:rPr>
          <w:rFonts w:eastAsia="Calibri"/>
          <w:b/>
          <w:sz w:val="28"/>
          <w:szCs w:val="28"/>
          <w:lang w:val="en-GB"/>
        </w:rPr>
        <w:t>UKR2402_2025_</w:t>
      </w:r>
      <w:r w:rsidRPr="00AD3A96">
        <w:rPr>
          <w:rFonts w:eastAsia="Calibri"/>
          <w:b/>
          <w:sz w:val="28"/>
          <w:szCs w:val="28"/>
          <w:lang w:val="en-GB"/>
        </w:rPr>
        <w:t>00</w:t>
      </w:r>
      <w:r w:rsidR="00AD3A96" w:rsidRPr="00AD3A96">
        <w:rPr>
          <w:rFonts w:eastAsia="Calibri"/>
          <w:b/>
          <w:sz w:val="28"/>
          <w:szCs w:val="28"/>
          <w:lang w:val="en-GB"/>
        </w:rPr>
        <w:t>7</w:t>
      </w:r>
    </w:p>
    <w:p w14:paraId="152057E8" w14:textId="77777777" w:rsidR="000D2D1D" w:rsidRDefault="000D2D1D" w:rsidP="00B01B0E">
      <w:pPr>
        <w:pStyle w:val="ListParagraph"/>
        <w:autoSpaceDE w:val="0"/>
        <w:autoSpaceDN w:val="0"/>
        <w:adjustRightInd w:val="0"/>
        <w:ind w:left="232"/>
        <w:jc w:val="center"/>
        <w:rPr>
          <w:rFonts w:eastAsia="Calibri"/>
          <w:b/>
          <w:sz w:val="28"/>
          <w:szCs w:val="28"/>
          <w:lang w:val="en-GB"/>
        </w:rPr>
      </w:pPr>
    </w:p>
    <w:p w14:paraId="077FCA02" w14:textId="77777777" w:rsidR="00AD3A96" w:rsidRPr="00D15D44" w:rsidRDefault="00AD3A96" w:rsidP="00AD3A96">
      <w:pPr>
        <w:pStyle w:val="ListParagraph"/>
        <w:ind w:left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Система ультразвукова діагностична </w:t>
      </w:r>
      <w:r>
        <w:rPr>
          <w:b/>
          <w:sz w:val="28"/>
          <w:szCs w:val="28"/>
          <w:lang w:val="en-US"/>
        </w:rPr>
        <w:t>/ Ultrasound Diagnostic System</w:t>
      </w:r>
    </w:p>
    <w:p w14:paraId="4C755DA2" w14:textId="77777777" w:rsidR="00AD3A96" w:rsidRPr="004E4B2B" w:rsidRDefault="00AD3A96" w:rsidP="00AD3A96">
      <w:pPr>
        <w:spacing w:line="276" w:lineRule="auto"/>
        <w:ind w:firstLine="708"/>
        <w:jc w:val="both"/>
        <w:rPr>
          <w:lang w:eastAsia="ar-SA"/>
        </w:rPr>
      </w:pPr>
      <w:r w:rsidRPr="00B66228">
        <w:rPr>
          <w:sz w:val="28"/>
          <w:szCs w:val="28"/>
        </w:rPr>
        <w:t xml:space="preserve"> 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3261"/>
      </w:tblGrid>
      <w:tr w:rsidR="00AD3A96" w:rsidRPr="00AD3A96" w14:paraId="242615FB" w14:textId="77777777" w:rsidTr="00FB00BA">
        <w:trPr>
          <w:trHeight w:val="357"/>
        </w:trPr>
        <w:tc>
          <w:tcPr>
            <w:tcW w:w="6804" w:type="dxa"/>
          </w:tcPr>
          <w:p w14:paraId="4D95DE73" w14:textId="77777777" w:rsidR="00AD3A96" w:rsidRPr="00AD3A96" w:rsidRDefault="00AD3A96" w:rsidP="00FB00BA">
            <w:pPr>
              <w:pStyle w:val="TableParagraph"/>
              <w:jc w:val="center"/>
              <w:rPr>
                <w:b/>
                <w:spacing w:val="-2"/>
                <w:w w:val="90"/>
                <w:sz w:val="28"/>
                <w:szCs w:val="28"/>
              </w:rPr>
            </w:pPr>
            <w:r w:rsidRPr="00AD3A96">
              <w:rPr>
                <w:b/>
                <w:w w:val="90"/>
                <w:sz w:val="28"/>
                <w:szCs w:val="28"/>
              </w:rPr>
              <w:t>Медико-технічні</w:t>
            </w:r>
            <w:r w:rsidRPr="00AD3A96">
              <w:rPr>
                <w:b/>
                <w:spacing w:val="29"/>
                <w:sz w:val="28"/>
                <w:szCs w:val="28"/>
              </w:rPr>
              <w:t xml:space="preserve"> </w:t>
            </w:r>
            <w:r w:rsidRPr="00AD3A96">
              <w:rPr>
                <w:b/>
                <w:spacing w:val="-2"/>
                <w:w w:val="90"/>
                <w:sz w:val="28"/>
                <w:szCs w:val="28"/>
              </w:rPr>
              <w:t>вимоги /</w:t>
            </w:r>
          </w:p>
          <w:p w14:paraId="0983D060" w14:textId="77777777" w:rsidR="00AD3A96" w:rsidRPr="00AD3A96" w:rsidRDefault="00AD3A96" w:rsidP="00FB00BA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AD3A96">
              <w:rPr>
                <w:b/>
                <w:sz w:val="28"/>
                <w:szCs w:val="28"/>
              </w:rPr>
              <w:t>Medical and technical requirements</w:t>
            </w:r>
          </w:p>
        </w:tc>
        <w:tc>
          <w:tcPr>
            <w:tcW w:w="3261" w:type="dxa"/>
          </w:tcPr>
          <w:p w14:paraId="20DDAA40" w14:textId="77777777" w:rsidR="00AD3A96" w:rsidRPr="00AD3A96" w:rsidRDefault="00AD3A96" w:rsidP="00FB00BA">
            <w:pPr>
              <w:pStyle w:val="TableParagraph"/>
              <w:ind w:left="40" w:right="35"/>
              <w:jc w:val="center"/>
              <w:rPr>
                <w:b/>
                <w:sz w:val="28"/>
                <w:szCs w:val="28"/>
                <w:lang w:val="ru-RU"/>
              </w:rPr>
            </w:pPr>
            <w:r w:rsidRPr="00AD3A96">
              <w:rPr>
                <w:b/>
                <w:spacing w:val="-2"/>
                <w:sz w:val="28"/>
                <w:szCs w:val="28"/>
                <w:lang w:val="ru-RU"/>
              </w:rPr>
              <w:t xml:space="preserve">Відповідність </w:t>
            </w:r>
            <w:r w:rsidRPr="00AD3A96">
              <w:rPr>
                <w:b/>
                <w:spacing w:val="-4"/>
                <w:sz w:val="28"/>
                <w:szCs w:val="28"/>
                <w:lang w:val="ru-RU"/>
              </w:rPr>
              <w:t>(так/ні)</w:t>
            </w:r>
            <w:r w:rsidRPr="00AD3A96">
              <w:rPr>
                <w:b/>
                <w:spacing w:val="-9"/>
                <w:sz w:val="28"/>
                <w:szCs w:val="28"/>
                <w:lang w:val="ru-RU"/>
              </w:rPr>
              <w:t xml:space="preserve"> </w:t>
            </w:r>
            <w:r w:rsidRPr="00AD3A96">
              <w:rPr>
                <w:b/>
                <w:spacing w:val="-4"/>
                <w:sz w:val="28"/>
                <w:szCs w:val="28"/>
                <w:lang w:val="ru-RU"/>
              </w:rPr>
              <w:t>та</w:t>
            </w:r>
            <w:r w:rsidRPr="00AD3A96">
              <w:rPr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AD3A96">
              <w:rPr>
                <w:b/>
                <w:spacing w:val="-4"/>
                <w:sz w:val="28"/>
                <w:szCs w:val="28"/>
                <w:lang w:val="ru-RU"/>
              </w:rPr>
              <w:t xml:space="preserve">назва </w:t>
            </w:r>
            <w:r w:rsidRPr="00AD3A96">
              <w:rPr>
                <w:b/>
                <w:sz w:val="28"/>
                <w:szCs w:val="28"/>
                <w:lang w:val="ru-RU"/>
              </w:rPr>
              <w:t xml:space="preserve">документу де </w:t>
            </w:r>
            <w:r w:rsidRPr="00AD3A96">
              <w:rPr>
                <w:b/>
                <w:spacing w:val="-2"/>
                <w:w w:val="90"/>
                <w:sz w:val="28"/>
                <w:szCs w:val="28"/>
                <w:lang w:val="ru-RU"/>
              </w:rPr>
              <w:t xml:space="preserve">підтверджується </w:t>
            </w:r>
            <w:r w:rsidRPr="00AD3A96">
              <w:rPr>
                <w:b/>
                <w:spacing w:val="-2"/>
                <w:sz w:val="28"/>
                <w:szCs w:val="28"/>
                <w:lang w:val="ru-RU"/>
              </w:rPr>
              <w:t>відповідність,</w:t>
            </w:r>
          </w:p>
          <w:p w14:paraId="72D915A4" w14:textId="77777777" w:rsidR="00AD3A96" w:rsidRPr="00AD3A96" w:rsidRDefault="00AD3A96" w:rsidP="00FB00BA">
            <w:pPr>
              <w:pStyle w:val="TableParagraph"/>
              <w:ind w:left="40" w:right="35"/>
              <w:jc w:val="center"/>
              <w:rPr>
                <w:b/>
                <w:spacing w:val="-2"/>
                <w:sz w:val="28"/>
                <w:szCs w:val="28"/>
              </w:rPr>
            </w:pPr>
            <w:r w:rsidRPr="00AD3A96">
              <w:rPr>
                <w:b/>
                <w:w w:val="90"/>
                <w:sz w:val="28"/>
                <w:szCs w:val="28"/>
              </w:rPr>
              <w:t>№</w:t>
            </w:r>
            <w:r w:rsidRPr="00AD3A96">
              <w:rPr>
                <w:b/>
                <w:spacing w:val="15"/>
                <w:sz w:val="28"/>
                <w:szCs w:val="28"/>
              </w:rPr>
              <w:t xml:space="preserve"> </w:t>
            </w:r>
            <w:r w:rsidRPr="00AD3A96">
              <w:rPr>
                <w:b/>
                <w:spacing w:val="-2"/>
                <w:sz w:val="28"/>
                <w:szCs w:val="28"/>
              </w:rPr>
              <w:t>сторінки /</w:t>
            </w:r>
          </w:p>
          <w:p w14:paraId="0D201DDB" w14:textId="77777777" w:rsidR="00AD3A96" w:rsidRPr="00AD3A96" w:rsidRDefault="00AD3A96" w:rsidP="00FB00BA">
            <w:pPr>
              <w:suppressAutoHyphens/>
              <w:ind w:left="40" w:right="35"/>
              <w:jc w:val="center"/>
              <w:rPr>
                <w:b/>
                <w:sz w:val="28"/>
                <w:szCs w:val="28"/>
                <w:lang w:eastAsia="ar-SA"/>
              </w:rPr>
            </w:pPr>
            <w:r w:rsidRPr="00AD3A96">
              <w:rPr>
                <w:b/>
                <w:spacing w:val="-2"/>
                <w:sz w:val="28"/>
                <w:szCs w:val="28"/>
              </w:rPr>
              <w:t>Compliance (yes/no) and name of the confirmation document, page No.</w:t>
            </w:r>
          </w:p>
        </w:tc>
      </w:tr>
      <w:tr w:rsidR="00AD3A96" w:rsidRPr="00AD3A96" w14:paraId="1EF10F5A" w14:textId="77777777" w:rsidTr="009272D5">
        <w:trPr>
          <w:trHeight w:val="357"/>
        </w:trPr>
        <w:tc>
          <w:tcPr>
            <w:tcW w:w="10065" w:type="dxa"/>
            <w:gridSpan w:val="2"/>
          </w:tcPr>
          <w:p w14:paraId="6425F33B" w14:textId="27F2B9DD" w:rsidR="00AD3A96" w:rsidRPr="00AD3A96" w:rsidRDefault="00AD3A96" w:rsidP="00FB00BA">
            <w:pPr>
              <w:pStyle w:val="ListParagraph"/>
              <w:numPr>
                <w:ilvl w:val="0"/>
                <w:numId w:val="21"/>
              </w:numPr>
              <w:suppressAutoHyphens/>
              <w:spacing w:after="240"/>
              <w:rPr>
                <w:b/>
                <w:sz w:val="28"/>
                <w:szCs w:val="28"/>
                <w:lang w:eastAsia="ar-SA"/>
              </w:rPr>
            </w:pPr>
            <w:r w:rsidRPr="00AD3A96">
              <w:rPr>
                <w:b/>
                <w:sz w:val="28"/>
                <w:szCs w:val="28"/>
                <w:lang w:eastAsia="ar-SA"/>
              </w:rPr>
              <w:t>Основний блок</w:t>
            </w:r>
            <w:r>
              <w:rPr>
                <w:b/>
                <w:sz w:val="28"/>
                <w:szCs w:val="28"/>
                <w:lang w:val="en-US" w:eastAsia="ar-SA"/>
              </w:rPr>
              <w:t xml:space="preserve"> / </w:t>
            </w:r>
            <w:r w:rsidRPr="00AD3A96">
              <w:rPr>
                <w:b/>
                <w:bCs/>
                <w:iCs/>
                <w:sz w:val="28"/>
                <w:szCs w:val="28"/>
                <w:lang w:val="en-GB" w:eastAsia="ar-SA"/>
              </w:rPr>
              <w:t>Main Unit</w:t>
            </w:r>
            <w:r w:rsidRPr="00AD3A96">
              <w:rPr>
                <w:b/>
                <w:iCs/>
                <w:sz w:val="28"/>
                <w:szCs w:val="28"/>
                <w:lang w:eastAsia="ar-SA"/>
              </w:rPr>
              <w:t>:</w:t>
            </w:r>
          </w:p>
        </w:tc>
      </w:tr>
      <w:tr w:rsidR="00AD3A96" w:rsidRPr="00AD3A96" w14:paraId="145B436C" w14:textId="77777777" w:rsidTr="00FB00BA">
        <w:trPr>
          <w:trHeight w:val="357"/>
        </w:trPr>
        <w:tc>
          <w:tcPr>
            <w:tcW w:w="6804" w:type="dxa"/>
          </w:tcPr>
          <w:p w14:paraId="20E6BF45" w14:textId="1BBCFA4B" w:rsidR="00AD3A96" w:rsidRPr="00AD3A96" w:rsidRDefault="00AD3A96" w:rsidP="00FB00BA">
            <w:pPr>
              <w:tabs>
                <w:tab w:val="num" w:pos="1440"/>
              </w:tabs>
              <w:suppressAutoHyphens/>
              <w:spacing w:after="240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1.1 Світлодіодний монітор</w:t>
            </w:r>
            <w:r>
              <w:rPr>
                <w:sz w:val="28"/>
                <w:szCs w:val="28"/>
                <w:lang w:val="en-US" w:eastAsia="ar-SA"/>
              </w:rPr>
              <w:t xml:space="preserve"> / </w:t>
            </w:r>
            <w:r w:rsidRPr="00AD3A96">
              <w:rPr>
                <w:sz w:val="28"/>
                <w:szCs w:val="28"/>
                <w:lang w:val="en-GB" w:eastAsia="ar-SA"/>
              </w:rPr>
              <w:t>LED monitor</w:t>
            </w:r>
            <w:r w:rsidRPr="00AD3A96">
              <w:rPr>
                <w:sz w:val="28"/>
                <w:szCs w:val="28"/>
                <w:lang w:eastAsia="ar-SA"/>
              </w:rPr>
              <w:t>:</w:t>
            </w:r>
          </w:p>
        </w:tc>
        <w:tc>
          <w:tcPr>
            <w:tcW w:w="3261" w:type="dxa"/>
          </w:tcPr>
          <w:p w14:paraId="4F449029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546956A7" w14:textId="77777777" w:rsidTr="00FB00BA">
        <w:trPr>
          <w:trHeight w:val="357"/>
        </w:trPr>
        <w:tc>
          <w:tcPr>
            <w:tcW w:w="6804" w:type="dxa"/>
          </w:tcPr>
          <w:p w14:paraId="7193D427" w14:textId="77777777" w:rsidR="00AD3A96" w:rsidRPr="00AD3A96" w:rsidRDefault="00AD3A96" w:rsidP="00FB00BA">
            <w:pPr>
              <w:pStyle w:val="ListParagraph"/>
              <w:numPr>
                <w:ilvl w:val="0"/>
                <w:numId w:val="22"/>
              </w:numPr>
              <w:tabs>
                <w:tab w:val="num" w:pos="1440"/>
              </w:tabs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діаметр монітору не менше 23,8 дюймів</w:t>
            </w:r>
            <w:r w:rsidRPr="00AD3A96">
              <w:rPr>
                <w:sz w:val="28"/>
                <w:szCs w:val="28"/>
                <w:lang w:val="ru-RU" w:eastAsia="ar-SA"/>
              </w:rPr>
              <w:t xml:space="preserve"> /</w:t>
            </w:r>
          </w:p>
          <w:p w14:paraId="0C364780" w14:textId="4C112082" w:rsidR="00AD3A96" w:rsidRPr="00AD3A96" w:rsidRDefault="00AD3A96" w:rsidP="00FB00BA">
            <w:pPr>
              <w:pStyle w:val="ListParagraph"/>
              <w:numPr>
                <w:ilvl w:val="0"/>
                <w:numId w:val="22"/>
              </w:numPr>
              <w:tabs>
                <w:tab w:val="num" w:pos="1440"/>
              </w:tabs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GB" w:eastAsia="ar-SA"/>
              </w:rPr>
              <w:t xml:space="preserve">monitor diameter not less than </w:t>
            </w:r>
            <w:r w:rsidRPr="00AD3A96">
              <w:rPr>
                <w:sz w:val="28"/>
                <w:szCs w:val="28"/>
                <w:lang w:val="en-GB" w:eastAsia="ar-SA"/>
              </w:rPr>
              <w:t>23</w:t>
            </w:r>
            <w:r>
              <w:rPr>
                <w:sz w:val="28"/>
                <w:szCs w:val="28"/>
                <w:lang w:val="en-GB" w:eastAsia="ar-SA"/>
              </w:rPr>
              <w:t>.</w:t>
            </w:r>
            <w:r w:rsidRPr="00AD3A96">
              <w:rPr>
                <w:sz w:val="28"/>
                <w:szCs w:val="28"/>
                <w:lang w:val="en-GB" w:eastAsia="ar-SA"/>
              </w:rPr>
              <w:t>8</w:t>
            </w:r>
            <w:r>
              <w:rPr>
                <w:sz w:val="28"/>
                <w:szCs w:val="28"/>
                <w:lang w:val="en-GB" w:eastAsia="ar-SA"/>
              </w:rPr>
              <w:t xml:space="preserve"> </w:t>
            </w:r>
            <w:r w:rsidRPr="00AD3A96">
              <w:rPr>
                <w:sz w:val="28"/>
                <w:szCs w:val="28"/>
                <w:lang w:val="en-GB" w:eastAsia="ar-SA"/>
              </w:rPr>
              <w:t>inch</w:t>
            </w:r>
            <w:r>
              <w:rPr>
                <w:sz w:val="28"/>
                <w:szCs w:val="28"/>
                <w:lang w:val="en-GB" w:eastAsia="ar-SA"/>
              </w:rPr>
              <w:t>es</w:t>
            </w:r>
          </w:p>
        </w:tc>
        <w:tc>
          <w:tcPr>
            <w:tcW w:w="3261" w:type="dxa"/>
          </w:tcPr>
          <w:p w14:paraId="1961B4FF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77252147" w14:textId="77777777" w:rsidTr="00FB00BA">
        <w:trPr>
          <w:trHeight w:val="357"/>
        </w:trPr>
        <w:tc>
          <w:tcPr>
            <w:tcW w:w="6804" w:type="dxa"/>
          </w:tcPr>
          <w:p w14:paraId="54DE2952" w14:textId="77777777" w:rsidR="00AD3A96" w:rsidRPr="00AD3A96" w:rsidRDefault="00AD3A96" w:rsidP="00FB00BA">
            <w:pPr>
              <w:pStyle w:val="ListParagraph"/>
              <w:numPr>
                <w:ilvl w:val="0"/>
                <w:numId w:val="22"/>
              </w:numPr>
              <w:tabs>
                <w:tab w:val="num" w:pos="1440"/>
              </w:tabs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 xml:space="preserve">роздільна здатність монітору не гірше </w:t>
            </w:r>
            <w:r w:rsidRPr="00AD3A96">
              <w:rPr>
                <w:sz w:val="28"/>
                <w:szCs w:val="28"/>
                <w:lang w:val="en-US" w:eastAsia="ar-SA"/>
              </w:rPr>
              <w:t>Full</w:t>
            </w:r>
            <w:r w:rsidRPr="00AD3A96">
              <w:rPr>
                <w:sz w:val="28"/>
                <w:szCs w:val="28"/>
                <w:lang w:val="ru-RU" w:eastAsia="ar-SA"/>
              </w:rPr>
              <w:t xml:space="preserve"> </w:t>
            </w:r>
            <w:r w:rsidRPr="00AD3A96">
              <w:rPr>
                <w:sz w:val="28"/>
                <w:szCs w:val="28"/>
                <w:lang w:val="en-US" w:eastAsia="ar-SA"/>
              </w:rPr>
              <w:t>HD</w:t>
            </w:r>
            <w:r w:rsidRPr="00AD3A96">
              <w:rPr>
                <w:sz w:val="28"/>
                <w:szCs w:val="28"/>
                <w:lang w:val="ru-RU" w:eastAsia="ar-SA"/>
              </w:rPr>
              <w:t xml:space="preserve"> /</w:t>
            </w:r>
          </w:p>
          <w:p w14:paraId="682E3176" w14:textId="1868F936" w:rsidR="00AD3A96" w:rsidRPr="00AD3A96" w:rsidRDefault="00AD3A96" w:rsidP="00FB00BA">
            <w:pPr>
              <w:pStyle w:val="ListParagraph"/>
              <w:numPr>
                <w:ilvl w:val="0"/>
                <w:numId w:val="22"/>
              </w:numPr>
              <w:tabs>
                <w:tab w:val="num" w:pos="1440"/>
              </w:tabs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GB" w:eastAsia="ar-SA"/>
              </w:rPr>
              <w:t xml:space="preserve">monitor resolution not worse than </w:t>
            </w:r>
            <w:r w:rsidRPr="00AD3A96">
              <w:rPr>
                <w:sz w:val="28"/>
                <w:szCs w:val="28"/>
                <w:lang w:val="en-GB" w:eastAsia="ar-SA"/>
              </w:rPr>
              <w:t>Full HD</w:t>
            </w:r>
          </w:p>
        </w:tc>
        <w:tc>
          <w:tcPr>
            <w:tcW w:w="3261" w:type="dxa"/>
          </w:tcPr>
          <w:p w14:paraId="4F2C722E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79E4AA8E" w14:textId="77777777" w:rsidTr="00FB00BA">
        <w:trPr>
          <w:trHeight w:val="180"/>
        </w:trPr>
        <w:tc>
          <w:tcPr>
            <w:tcW w:w="6804" w:type="dxa"/>
          </w:tcPr>
          <w:p w14:paraId="300197AA" w14:textId="77777777" w:rsidR="00AD3A96" w:rsidRPr="00AD3A96" w:rsidRDefault="00AD3A96" w:rsidP="00FB00BA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наявність подвійного підйомного важілю</w:t>
            </w:r>
            <w:r>
              <w:rPr>
                <w:sz w:val="28"/>
                <w:szCs w:val="28"/>
                <w:lang w:val="en-US" w:eastAsia="ar-SA"/>
              </w:rPr>
              <w:t xml:space="preserve"> /</w:t>
            </w:r>
          </w:p>
          <w:p w14:paraId="667AA770" w14:textId="0EE67AF7" w:rsidR="00AD3A96" w:rsidRPr="00AD3A96" w:rsidRDefault="00AD3A96" w:rsidP="00FB00BA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val="en-GB" w:eastAsia="ar-SA"/>
              </w:rPr>
              <w:t>double lifting lever</w:t>
            </w:r>
          </w:p>
        </w:tc>
        <w:tc>
          <w:tcPr>
            <w:tcW w:w="3261" w:type="dxa"/>
          </w:tcPr>
          <w:p w14:paraId="0A765D44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506E7646" w14:textId="77777777" w:rsidTr="00FB00BA">
        <w:trPr>
          <w:trHeight w:val="180"/>
        </w:trPr>
        <w:tc>
          <w:tcPr>
            <w:tcW w:w="6804" w:type="dxa"/>
          </w:tcPr>
          <w:p w14:paraId="546FF3E9" w14:textId="5B24CF16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 xml:space="preserve">1.2 Плаваючий сенсорний екран / </w:t>
            </w:r>
            <w:r>
              <w:rPr>
                <w:sz w:val="28"/>
                <w:szCs w:val="28"/>
                <w:lang w:val="en-GB" w:eastAsia="ar-SA"/>
              </w:rPr>
              <w:t>F</w:t>
            </w:r>
            <w:r w:rsidRPr="00AD3A96">
              <w:rPr>
                <w:sz w:val="28"/>
                <w:szCs w:val="28"/>
                <w:lang w:val="en-GB" w:eastAsia="ar-SA"/>
              </w:rPr>
              <w:t>loating</w:t>
            </w:r>
            <w:r w:rsidRPr="00AD3A96">
              <w:rPr>
                <w:sz w:val="28"/>
                <w:szCs w:val="28"/>
                <w:lang w:eastAsia="ar-SA"/>
              </w:rPr>
              <w:t xml:space="preserve"> </w:t>
            </w:r>
            <w:r w:rsidRPr="00AD3A96">
              <w:rPr>
                <w:sz w:val="28"/>
                <w:szCs w:val="28"/>
                <w:lang w:val="en-GB" w:eastAsia="ar-SA"/>
              </w:rPr>
              <w:t>touchscreen</w:t>
            </w:r>
            <w:r w:rsidRPr="00AD3A96">
              <w:rPr>
                <w:sz w:val="28"/>
                <w:szCs w:val="28"/>
                <w:lang w:eastAsia="ar-SA"/>
              </w:rPr>
              <w:t>:</w:t>
            </w:r>
          </w:p>
        </w:tc>
        <w:tc>
          <w:tcPr>
            <w:tcW w:w="3261" w:type="dxa"/>
          </w:tcPr>
          <w:p w14:paraId="65ED01E4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338DE3B4" w14:textId="77777777" w:rsidTr="00FB00BA">
        <w:trPr>
          <w:trHeight w:val="180"/>
        </w:trPr>
        <w:tc>
          <w:tcPr>
            <w:tcW w:w="6804" w:type="dxa"/>
          </w:tcPr>
          <w:p w14:paraId="07C820F0" w14:textId="6389D26F" w:rsidR="00AD3A96" w:rsidRPr="00AD3A96" w:rsidRDefault="00AD3A96" w:rsidP="00FB00BA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310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діаметр екрану не менше 13,3 дюймів</w:t>
            </w:r>
            <w:r w:rsidR="00945B30">
              <w:rPr>
                <w:sz w:val="28"/>
                <w:szCs w:val="28"/>
                <w:lang w:eastAsia="ar-SA"/>
              </w:rPr>
              <w:t xml:space="preserve"> </w:t>
            </w:r>
            <w:r w:rsidR="00945B30" w:rsidRPr="00945B30">
              <w:rPr>
                <w:sz w:val="28"/>
                <w:szCs w:val="28"/>
                <w:lang w:val="ru-RU" w:eastAsia="ar-SA"/>
              </w:rPr>
              <w:t>/</w:t>
            </w:r>
          </w:p>
          <w:p w14:paraId="38BC2B3B" w14:textId="0E105643" w:rsidR="00AD3A96" w:rsidRPr="00AD3A96" w:rsidRDefault="00046BDF" w:rsidP="00FB00BA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31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 xml:space="preserve">screen diameter not less than </w:t>
            </w:r>
            <w:r w:rsidRPr="00046BDF">
              <w:rPr>
                <w:sz w:val="28"/>
                <w:szCs w:val="28"/>
                <w:lang w:val="en-GB" w:eastAsia="ar-SA"/>
              </w:rPr>
              <w:t>13.3</w:t>
            </w:r>
            <w:r>
              <w:rPr>
                <w:sz w:val="28"/>
                <w:szCs w:val="28"/>
                <w:lang w:val="en-GB" w:eastAsia="ar-SA"/>
              </w:rPr>
              <w:t xml:space="preserve"> </w:t>
            </w:r>
            <w:r w:rsidRPr="00046BDF">
              <w:rPr>
                <w:sz w:val="28"/>
                <w:szCs w:val="28"/>
                <w:lang w:val="en-GB" w:eastAsia="ar-SA"/>
              </w:rPr>
              <w:t>inch</w:t>
            </w:r>
            <w:r>
              <w:rPr>
                <w:sz w:val="28"/>
                <w:szCs w:val="28"/>
                <w:lang w:val="en-GB" w:eastAsia="ar-SA"/>
              </w:rPr>
              <w:t>es</w:t>
            </w:r>
          </w:p>
        </w:tc>
        <w:tc>
          <w:tcPr>
            <w:tcW w:w="3261" w:type="dxa"/>
          </w:tcPr>
          <w:p w14:paraId="25D33B12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6F16EC6B" w14:textId="77777777" w:rsidTr="00FB00BA">
        <w:trPr>
          <w:trHeight w:val="180"/>
        </w:trPr>
        <w:tc>
          <w:tcPr>
            <w:tcW w:w="6804" w:type="dxa"/>
          </w:tcPr>
          <w:p w14:paraId="16BFF33F" w14:textId="6EBDF965" w:rsidR="00AD3A96" w:rsidRPr="00046BDF" w:rsidRDefault="00AD3A96" w:rsidP="00FB00BA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310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функція підтримки кількох жестів</w:t>
            </w:r>
            <w:r w:rsidR="00945B30">
              <w:rPr>
                <w:sz w:val="28"/>
                <w:szCs w:val="28"/>
                <w:lang w:val="en-US" w:eastAsia="ar-SA"/>
              </w:rPr>
              <w:t xml:space="preserve"> /</w:t>
            </w:r>
          </w:p>
          <w:p w14:paraId="656532C6" w14:textId="0A20510F" w:rsidR="00046BDF" w:rsidRPr="00AD3A96" w:rsidRDefault="00046BDF" w:rsidP="00FB00BA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310"/>
              <w:rPr>
                <w:sz w:val="28"/>
                <w:szCs w:val="28"/>
                <w:lang w:eastAsia="ar-SA"/>
              </w:rPr>
            </w:pPr>
            <w:r w:rsidRPr="00046BDF">
              <w:rPr>
                <w:sz w:val="28"/>
                <w:szCs w:val="28"/>
                <w:lang w:val="en-GB" w:eastAsia="ar-SA"/>
              </w:rPr>
              <w:t>multi-gesture support</w:t>
            </w:r>
            <w:r>
              <w:rPr>
                <w:sz w:val="28"/>
                <w:szCs w:val="28"/>
                <w:lang w:val="en-GB" w:eastAsia="ar-SA"/>
              </w:rPr>
              <w:t xml:space="preserve"> function</w:t>
            </w:r>
          </w:p>
        </w:tc>
        <w:tc>
          <w:tcPr>
            <w:tcW w:w="3261" w:type="dxa"/>
          </w:tcPr>
          <w:p w14:paraId="7659D395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08BA13C9" w14:textId="77777777" w:rsidTr="00FB00BA">
        <w:trPr>
          <w:trHeight w:val="273"/>
        </w:trPr>
        <w:tc>
          <w:tcPr>
            <w:tcW w:w="6804" w:type="dxa"/>
          </w:tcPr>
          <w:p w14:paraId="5D78B749" w14:textId="340F0FBD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val="en-US"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1.3 Програмна платформа</w:t>
            </w:r>
            <w:r w:rsidR="00046BDF">
              <w:rPr>
                <w:sz w:val="28"/>
                <w:szCs w:val="28"/>
                <w:lang w:val="en-US" w:eastAsia="ar-SA"/>
              </w:rPr>
              <w:t xml:space="preserve"> / Program </w:t>
            </w:r>
            <w:r w:rsidR="00046BDF" w:rsidRPr="00046BDF">
              <w:rPr>
                <w:sz w:val="28"/>
                <w:szCs w:val="28"/>
                <w:lang w:val="en-GB" w:eastAsia="ar-SA"/>
              </w:rPr>
              <w:t>platform</w:t>
            </w:r>
            <w:r w:rsidRPr="00AD3A96">
              <w:rPr>
                <w:sz w:val="28"/>
                <w:szCs w:val="28"/>
                <w:lang w:eastAsia="ar-SA"/>
              </w:rPr>
              <w:t>:</w:t>
            </w:r>
          </w:p>
        </w:tc>
        <w:tc>
          <w:tcPr>
            <w:tcW w:w="3261" w:type="dxa"/>
          </w:tcPr>
          <w:p w14:paraId="7B1C5371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367BEFF6" w14:textId="77777777" w:rsidTr="00FB00BA">
        <w:trPr>
          <w:trHeight w:val="273"/>
        </w:trPr>
        <w:tc>
          <w:tcPr>
            <w:tcW w:w="6804" w:type="dxa"/>
          </w:tcPr>
          <w:p w14:paraId="41104AE0" w14:textId="1B8DE815" w:rsidR="00AD3A96" w:rsidRPr="00046BDF" w:rsidRDefault="00AD3A96" w:rsidP="00FB00BA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val="en-US" w:eastAsia="ar-SA"/>
              </w:rPr>
              <w:t>ZST+</w:t>
            </w:r>
            <w:r w:rsidRPr="00AD3A96">
              <w:rPr>
                <w:sz w:val="28"/>
                <w:szCs w:val="28"/>
                <w:lang w:eastAsia="ar-SA"/>
              </w:rPr>
              <w:t xml:space="preserve"> або аналогічна</w:t>
            </w:r>
            <w:r w:rsidR="00945B30">
              <w:rPr>
                <w:sz w:val="28"/>
                <w:szCs w:val="28"/>
                <w:lang w:val="en-US" w:eastAsia="ar-SA"/>
              </w:rPr>
              <w:t xml:space="preserve"> /</w:t>
            </w:r>
          </w:p>
          <w:p w14:paraId="6595B1B3" w14:textId="015AA896" w:rsidR="00046BDF" w:rsidRPr="00AD3A96" w:rsidRDefault="00046BDF" w:rsidP="00FB00BA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>ZST+ or equivalent</w:t>
            </w:r>
          </w:p>
        </w:tc>
        <w:tc>
          <w:tcPr>
            <w:tcW w:w="3261" w:type="dxa"/>
          </w:tcPr>
          <w:p w14:paraId="3ACF1C42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46F8C54F" w14:textId="77777777" w:rsidTr="00FB00BA">
        <w:trPr>
          <w:trHeight w:val="273"/>
        </w:trPr>
        <w:tc>
          <w:tcPr>
            <w:tcW w:w="6804" w:type="dxa"/>
          </w:tcPr>
          <w:p w14:paraId="4BB17DFE" w14:textId="72D36886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1.4 Порти для датчиків</w:t>
            </w:r>
            <w:r w:rsidR="00046BDF">
              <w:rPr>
                <w:sz w:val="28"/>
                <w:szCs w:val="28"/>
                <w:lang w:val="en-US" w:eastAsia="ar-SA"/>
              </w:rPr>
              <w:t xml:space="preserve"> / </w:t>
            </w:r>
            <w:r w:rsidR="00945B30">
              <w:rPr>
                <w:sz w:val="28"/>
                <w:szCs w:val="28"/>
                <w:lang w:val="en-GB" w:eastAsia="ar-SA"/>
              </w:rPr>
              <w:t>P</w:t>
            </w:r>
            <w:r w:rsidR="00945B30" w:rsidRPr="00945B30">
              <w:rPr>
                <w:sz w:val="28"/>
                <w:szCs w:val="28"/>
                <w:lang w:val="en-GB" w:eastAsia="ar-SA"/>
              </w:rPr>
              <w:t>orts for sensors</w:t>
            </w:r>
            <w:r w:rsidRPr="00AD3A96">
              <w:rPr>
                <w:sz w:val="28"/>
                <w:szCs w:val="28"/>
                <w:lang w:eastAsia="ar-SA"/>
              </w:rPr>
              <w:t>:</w:t>
            </w:r>
          </w:p>
        </w:tc>
        <w:tc>
          <w:tcPr>
            <w:tcW w:w="3261" w:type="dxa"/>
          </w:tcPr>
          <w:p w14:paraId="733B5A01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7AAE0E19" w14:textId="77777777" w:rsidTr="00FB00BA">
        <w:trPr>
          <w:trHeight w:val="273"/>
        </w:trPr>
        <w:tc>
          <w:tcPr>
            <w:tcW w:w="6804" w:type="dxa"/>
          </w:tcPr>
          <w:p w14:paraId="3AC75551" w14:textId="77777777" w:rsidR="00AD3A96" w:rsidRPr="00945B30" w:rsidRDefault="00AD3A96" w:rsidP="00FB00BA">
            <w:pPr>
              <w:pStyle w:val="ListParagraph"/>
              <w:numPr>
                <w:ilvl w:val="0"/>
                <w:numId w:val="22"/>
              </w:numPr>
              <w:suppressAutoHyphens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наявність п</w:t>
            </w:r>
            <w:r w:rsidRPr="00AD3A96">
              <w:rPr>
                <w:sz w:val="28"/>
                <w:szCs w:val="28"/>
                <w:lang w:val="ru-RU" w:eastAsia="ar-SA"/>
              </w:rPr>
              <w:t>’</w:t>
            </w:r>
            <w:r w:rsidRPr="00AD3A96">
              <w:rPr>
                <w:sz w:val="28"/>
                <w:szCs w:val="28"/>
                <w:lang w:eastAsia="ar-SA"/>
              </w:rPr>
              <w:t>яти (5) активних портів для датчиків</w:t>
            </w:r>
            <w:r w:rsidR="00945B30" w:rsidRPr="00945B30">
              <w:rPr>
                <w:sz w:val="28"/>
                <w:szCs w:val="28"/>
                <w:lang w:val="ru-RU" w:eastAsia="ar-SA"/>
              </w:rPr>
              <w:t xml:space="preserve"> /</w:t>
            </w:r>
          </w:p>
          <w:p w14:paraId="50B645BC" w14:textId="6C1F2D69" w:rsidR="00945B30" w:rsidRPr="00945B30" w:rsidRDefault="00945B30" w:rsidP="00FB00BA">
            <w:pPr>
              <w:pStyle w:val="Heading1"/>
              <w:numPr>
                <w:ilvl w:val="0"/>
                <w:numId w:val="23"/>
              </w:numPr>
              <w:tabs>
                <w:tab w:val="num" w:pos="310"/>
              </w:tabs>
              <w:spacing w:before="0" w:beforeAutospacing="0" w:after="0" w:afterAutospacing="0"/>
              <w:ind w:left="862" w:hanging="836"/>
              <w:rPr>
                <w:color w:val="7F7F7F" w:themeColor="text1" w:themeTint="80"/>
                <w:spacing w:val="-6"/>
                <w:sz w:val="24"/>
                <w:szCs w:val="24"/>
                <w:lang w:val="en-GB"/>
              </w:rPr>
            </w:pPr>
            <w:r>
              <w:rPr>
                <w:b w:val="0"/>
                <w:bCs w:val="0"/>
                <w:kern w:val="0"/>
                <w:sz w:val="28"/>
                <w:szCs w:val="28"/>
                <w:lang w:val="en-US" w:eastAsia="ar-SA"/>
              </w:rPr>
              <w:t>five (</w:t>
            </w:r>
            <w:r w:rsidRPr="00945B30">
              <w:rPr>
                <w:b w:val="0"/>
                <w:bCs w:val="0"/>
                <w:kern w:val="0"/>
                <w:sz w:val="28"/>
                <w:szCs w:val="28"/>
                <w:lang w:val="en-US" w:eastAsia="ar-SA"/>
              </w:rPr>
              <w:t>5</w:t>
            </w:r>
            <w:r>
              <w:rPr>
                <w:b w:val="0"/>
                <w:bCs w:val="0"/>
                <w:kern w:val="0"/>
                <w:sz w:val="28"/>
                <w:szCs w:val="28"/>
                <w:lang w:val="en-US" w:eastAsia="ar-SA"/>
              </w:rPr>
              <w:t>)</w:t>
            </w:r>
            <w:r w:rsidRPr="00945B30">
              <w:rPr>
                <w:b w:val="0"/>
                <w:bCs w:val="0"/>
                <w:kern w:val="0"/>
                <w:sz w:val="28"/>
                <w:szCs w:val="28"/>
                <w:lang w:val="en-US" w:eastAsia="ar-SA"/>
              </w:rPr>
              <w:t xml:space="preserve"> active ports for sensors</w:t>
            </w:r>
          </w:p>
        </w:tc>
        <w:tc>
          <w:tcPr>
            <w:tcW w:w="3261" w:type="dxa"/>
          </w:tcPr>
          <w:p w14:paraId="7B9E158F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48ABE649" w14:textId="77777777" w:rsidTr="00FB00BA">
        <w:trPr>
          <w:trHeight w:val="273"/>
        </w:trPr>
        <w:tc>
          <w:tcPr>
            <w:tcW w:w="6804" w:type="dxa"/>
          </w:tcPr>
          <w:p w14:paraId="025FDEBB" w14:textId="25EB182D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val="en-US"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1.5 Режими сканування</w:t>
            </w:r>
            <w:r w:rsidR="00945B30">
              <w:rPr>
                <w:sz w:val="28"/>
                <w:szCs w:val="28"/>
                <w:lang w:val="en-US" w:eastAsia="ar-SA"/>
              </w:rPr>
              <w:t xml:space="preserve"> / Scanning modes</w:t>
            </w:r>
            <w:r w:rsidRPr="00AD3A96">
              <w:rPr>
                <w:sz w:val="28"/>
                <w:szCs w:val="28"/>
                <w:lang w:eastAsia="ar-SA"/>
              </w:rPr>
              <w:t>:</w:t>
            </w:r>
          </w:p>
        </w:tc>
        <w:tc>
          <w:tcPr>
            <w:tcW w:w="3261" w:type="dxa"/>
          </w:tcPr>
          <w:p w14:paraId="32F052F9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58BAC799" w14:textId="77777777" w:rsidTr="00FB00BA">
        <w:trPr>
          <w:trHeight w:val="273"/>
        </w:trPr>
        <w:tc>
          <w:tcPr>
            <w:tcW w:w="6804" w:type="dxa"/>
          </w:tcPr>
          <w:p w14:paraId="05AE6879" w14:textId="77777777" w:rsidR="00AD3A96" w:rsidRPr="00AD3A96" w:rsidRDefault="00AD3A96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val="en-US" w:eastAsia="ar-SA"/>
              </w:rPr>
              <w:lastRenderedPageBreak/>
              <w:t>B</w:t>
            </w:r>
          </w:p>
        </w:tc>
        <w:tc>
          <w:tcPr>
            <w:tcW w:w="3261" w:type="dxa"/>
          </w:tcPr>
          <w:p w14:paraId="0EEA974B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6111830F" w14:textId="77777777" w:rsidTr="00FB00BA">
        <w:trPr>
          <w:trHeight w:val="273"/>
        </w:trPr>
        <w:tc>
          <w:tcPr>
            <w:tcW w:w="6804" w:type="dxa"/>
          </w:tcPr>
          <w:p w14:paraId="108830FF" w14:textId="77777777" w:rsidR="00AD3A96" w:rsidRPr="00AD3A96" w:rsidRDefault="00AD3A96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val="en-US" w:eastAsia="ar-SA"/>
              </w:rPr>
              <w:t>M</w:t>
            </w:r>
          </w:p>
        </w:tc>
        <w:tc>
          <w:tcPr>
            <w:tcW w:w="3261" w:type="dxa"/>
          </w:tcPr>
          <w:p w14:paraId="53CC5624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6D3EF4E4" w14:textId="77777777" w:rsidTr="00FB00BA">
        <w:trPr>
          <w:trHeight w:val="273"/>
        </w:trPr>
        <w:tc>
          <w:tcPr>
            <w:tcW w:w="6804" w:type="dxa"/>
          </w:tcPr>
          <w:p w14:paraId="77DDCA6F" w14:textId="77777777" w:rsidR="00AD3A96" w:rsidRPr="00AD3A96" w:rsidRDefault="00AD3A96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val="en-US" w:eastAsia="ar-SA"/>
              </w:rPr>
              <w:t>PW</w:t>
            </w:r>
          </w:p>
        </w:tc>
        <w:tc>
          <w:tcPr>
            <w:tcW w:w="3261" w:type="dxa"/>
          </w:tcPr>
          <w:p w14:paraId="12AC0B6C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7615C7CD" w14:textId="77777777" w:rsidTr="00FB00BA">
        <w:trPr>
          <w:trHeight w:val="273"/>
        </w:trPr>
        <w:tc>
          <w:tcPr>
            <w:tcW w:w="6804" w:type="dxa"/>
          </w:tcPr>
          <w:p w14:paraId="2345B3AF" w14:textId="77777777" w:rsidR="00AD3A96" w:rsidRPr="00AD3A96" w:rsidRDefault="00AD3A96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val="en-US" w:eastAsia="ar-SA"/>
              </w:rPr>
              <w:t>HPRF</w:t>
            </w:r>
          </w:p>
        </w:tc>
        <w:tc>
          <w:tcPr>
            <w:tcW w:w="3261" w:type="dxa"/>
          </w:tcPr>
          <w:p w14:paraId="440B06EF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5BEDA92B" w14:textId="77777777" w:rsidTr="00FB00BA">
        <w:trPr>
          <w:trHeight w:val="273"/>
        </w:trPr>
        <w:tc>
          <w:tcPr>
            <w:tcW w:w="6804" w:type="dxa"/>
          </w:tcPr>
          <w:p w14:paraId="3C9F0087" w14:textId="77777777" w:rsidR="00AD3A96" w:rsidRPr="00AD3A96" w:rsidRDefault="00AD3A96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val="en-US" w:eastAsia="ar-SA"/>
              </w:rPr>
              <w:t>Color</w:t>
            </w:r>
          </w:p>
        </w:tc>
        <w:tc>
          <w:tcPr>
            <w:tcW w:w="3261" w:type="dxa"/>
          </w:tcPr>
          <w:p w14:paraId="3AE41B07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55B54576" w14:textId="77777777" w:rsidTr="00FB00BA">
        <w:trPr>
          <w:trHeight w:val="273"/>
        </w:trPr>
        <w:tc>
          <w:tcPr>
            <w:tcW w:w="6804" w:type="dxa"/>
          </w:tcPr>
          <w:p w14:paraId="477FB75A" w14:textId="77777777" w:rsidR="00AD3A96" w:rsidRPr="00AD3A96" w:rsidRDefault="00AD3A96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val="en-US" w:eastAsia="ar-SA"/>
              </w:rPr>
              <w:t>Color M</w:t>
            </w:r>
          </w:p>
        </w:tc>
        <w:tc>
          <w:tcPr>
            <w:tcW w:w="3261" w:type="dxa"/>
          </w:tcPr>
          <w:p w14:paraId="09A9E4A5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3F1D05A4" w14:textId="77777777" w:rsidTr="00FB00BA">
        <w:trPr>
          <w:trHeight w:val="273"/>
        </w:trPr>
        <w:tc>
          <w:tcPr>
            <w:tcW w:w="6804" w:type="dxa"/>
          </w:tcPr>
          <w:p w14:paraId="2636B090" w14:textId="77777777" w:rsidR="00AD3A96" w:rsidRPr="00AD3A96" w:rsidRDefault="00AD3A96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val="en-US" w:eastAsia="ar-SA"/>
              </w:rPr>
              <w:t>Power</w:t>
            </w:r>
          </w:p>
        </w:tc>
        <w:tc>
          <w:tcPr>
            <w:tcW w:w="3261" w:type="dxa"/>
          </w:tcPr>
          <w:p w14:paraId="1B203EFC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06A4E40A" w14:textId="77777777" w:rsidTr="00FB00BA">
        <w:trPr>
          <w:trHeight w:val="273"/>
        </w:trPr>
        <w:tc>
          <w:tcPr>
            <w:tcW w:w="6804" w:type="dxa"/>
          </w:tcPr>
          <w:p w14:paraId="576E31FA" w14:textId="77777777" w:rsidR="00AD3A96" w:rsidRPr="00AD3A96" w:rsidRDefault="00AD3A96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val="en-US" w:eastAsia="ar-SA"/>
              </w:rPr>
              <w:t>Directional Power Doppler Flow Imaging</w:t>
            </w:r>
          </w:p>
        </w:tc>
        <w:tc>
          <w:tcPr>
            <w:tcW w:w="3261" w:type="dxa"/>
          </w:tcPr>
          <w:p w14:paraId="39803603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69ACEFAB" w14:textId="77777777" w:rsidTr="00FB00BA">
        <w:trPr>
          <w:trHeight w:val="273"/>
        </w:trPr>
        <w:tc>
          <w:tcPr>
            <w:tcW w:w="6804" w:type="dxa"/>
          </w:tcPr>
          <w:p w14:paraId="7ECD0A07" w14:textId="3ECD1E9A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1.6 Технології</w:t>
            </w:r>
            <w:r w:rsidR="00945B30">
              <w:rPr>
                <w:sz w:val="28"/>
                <w:szCs w:val="28"/>
                <w:lang w:val="en-US" w:eastAsia="ar-SA"/>
              </w:rPr>
              <w:t xml:space="preserve"> / Technologies</w:t>
            </w:r>
            <w:r w:rsidRPr="00AD3A96">
              <w:rPr>
                <w:sz w:val="28"/>
                <w:szCs w:val="28"/>
                <w:lang w:eastAsia="ar-SA"/>
              </w:rPr>
              <w:t>:</w:t>
            </w:r>
          </w:p>
        </w:tc>
        <w:tc>
          <w:tcPr>
            <w:tcW w:w="3261" w:type="dxa"/>
          </w:tcPr>
          <w:p w14:paraId="1B06A9CD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4E4C9B7B" w14:textId="77777777" w:rsidTr="00FB00BA">
        <w:trPr>
          <w:trHeight w:val="273"/>
        </w:trPr>
        <w:tc>
          <w:tcPr>
            <w:tcW w:w="6804" w:type="dxa"/>
          </w:tcPr>
          <w:p w14:paraId="2CFD1A67" w14:textId="77777777" w:rsidR="00AD3A96" w:rsidRPr="00945B30" w:rsidRDefault="00945B30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</w:t>
            </w:r>
            <w:r w:rsidR="00AD3A96" w:rsidRPr="00AD3A96">
              <w:rPr>
                <w:sz w:val="28"/>
                <w:szCs w:val="28"/>
                <w:lang w:eastAsia="ar-SA"/>
              </w:rPr>
              <w:t>ехнологія компенсації швидкості звуку (</w:t>
            </w:r>
            <w:r w:rsidR="00AD3A96" w:rsidRPr="00AD3A96">
              <w:rPr>
                <w:sz w:val="28"/>
                <w:szCs w:val="28"/>
                <w:lang w:val="en-US" w:eastAsia="ar-SA"/>
              </w:rPr>
              <w:t>SSC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або аналогічна)</w:t>
            </w:r>
            <w:r w:rsidRPr="00945B30">
              <w:rPr>
                <w:sz w:val="28"/>
                <w:szCs w:val="28"/>
                <w:lang w:val="ru-RU" w:eastAsia="ar-SA"/>
              </w:rPr>
              <w:t xml:space="preserve"> /</w:t>
            </w:r>
          </w:p>
          <w:p w14:paraId="2A7356ED" w14:textId="27E2B72B" w:rsidR="00945B30" w:rsidRPr="00AD3A96" w:rsidRDefault="003D1E7D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>technology of s</w:t>
            </w:r>
            <w:r w:rsidR="00945B30">
              <w:rPr>
                <w:sz w:val="28"/>
                <w:szCs w:val="28"/>
                <w:lang w:val="en-US" w:eastAsia="ar-SA"/>
              </w:rPr>
              <w:t>ound</w:t>
            </w:r>
            <w:r w:rsidR="00945B30" w:rsidRPr="00945B30">
              <w:rPr>
                <w:sz w:val="28"/>
                <w:szCs w:val="28"/>
                <w:lang w:val="en-GB" w:eastAsia="ar-SA"/>
              </w:rPr>
              <w:t xml:space="preserve"> </w:t>
            </w:r>
            <w:r>
              <w:rPr>
                <w:sz w:val="28"/>
                <w:szCs w:val="28"/>
                <w:lang w:val="en-GB" w:eastAsia="ar-SA"/>
              </w:rPr>
              <w:t>s</w:t>
            </w:r>
            <w:r w:rsidR="00945B30" w:rsidRPr="00945B30">
              <w:rPr>
                <w:sz w:val="28"/>
                <w:szCs w:val="28"/>
                <w:lang w:val="en-GB" w:eastAsia="ar-SA"/>
              </w:rPr>
              <w:t xml:space="preserve">peed </w:t>
            </w:r>
            <w:r>
              <w:rPr>
                <w:sz w:val="28"/>
                <w:szCs w:val="28"/>
                <w:lang w:val="en-GB" w:eastAsia="ar-SA"/>
              </w:rPr>
              <w:t>c</w:t>
            </w:r>
            <w:r w:rsidR="00945B30" w:rsidRPr="00945B30">
              <w:rPr>
                <w:sz w:val="28"/>
                <w:szCs w:val="28"/>
                <w:lang w:val="en-GB" w:eastAsia="ar-SA"/>
              </w:rPr>
              <w:t>ompensation</w:t>
            </w:r>
            <w:r w:rsidR="00945B30">
              <w:rPr>
                <w:sz w:val="28"/>
                <w:szCs w:val="28"/>
                <w:lang w:val="en-GB" w:eastAsia="ar-SA"/>
              </w:rPr>
              <w:t xml:space="preserve"> (SSC or equivalent)</w:t>
            </w:r>
          </w:p>
        </w:tc>
        <w:tc>
          <w:tcPr>
            <w:tcW w:w="3261" w:type="dxa"/>
          </w:tcPr>
          <w:p w14:paraId="25DA99D7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38F39F4E" w14:textId="77777777" w:rsidTr="00FB00BA">
        <w:trPr>
          <w:trHeight w:val="273"/>
        </w:trPr>
        <w:tc>
          <w:tcPr>
            <w:tcW w:w="6804" w:type="dxa"/>
          </w:tcPr>
          <w:p w14:paraId="178EAE2F" w14:textId="77777777" w:rsidR="00AD3A96" w:rsidRPr="00945B30" w:rsidRDefault="00945B30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val="ru-RU" w:eastAsia="ar-SA"/>
              </w:rPr>
            </w:pPr>
            <w:r>
              <w:rPr>
                <w:sz w:val="28"/>
                <w:szCs w:val="28"/>
                <w:lang w:eastAsia="ar-SA"/>
              </w:rPr>
              <w:t>т</w:t>
            </w:r>
            <w:r w:rsidRPr="00AD3A96">
              <w:rPr>
                <w:sz w:val="28"/>
                <w:szCs w:val="28"/>
                <w:lang w:eastAsia="ar-SA"/>
              </w:rPr>
              <w:t>ехнологія</w:t>
            </w:r>
            <w:r w:rsidR="00AD3A96" w:rsidRPr="00AD3A96">
              <w:rPr>
                <w:sz w:val="28"/>
                <w:szCs w:val="28"/>
                <w:lang w:eastAsia="ar-SA"/>
              </w:rPr>
              <w:t>, яка оптимізує область інтересу</w:t>
            </w:r>
            <w:r w:rsidR="00AD3A96" w:rsidRPr="00AD3A96">
              <w:rPr>
                <w:sz w:val="28"/>
                <w:szCs w:val="28"/>
                <w:lang w:val="ru-RU" w:eastAsia="ar-SA"/>
              </w:rPr>
              <w:t xml:space="preserve"> </w:t>
            </w:r>
            <w:r w:rsidR="00AD3A96" w:rsidRPr="00AD3A96">
              <w:rPr>
                <w:sz w:val="28"/>
                <w:szCs w:val="28"/>
                <w:lang w:eastAsia="ar-SA"/>
              </w:rPr>
              <w:t>(</w:t>
            </w:r>
            <w:r w:rsidR="00AD3A96" w:rsidRPr="00AD3A96">
              <w:rPr>
                <w:sz w:val="28"/>
                <w:szCs w:val="28"/>
                <w:lang w:val="en-US" w:eastAsia="ar-SA"/>
              </w:rPr>
              <w:t>HD</w:t>
            </w:r>
            <w:r w:rsidR="00AD3A96" w:rsidRPr="00AD3A96">
              <w:rPr>
                <w:sz w:val="28"/>
                <w:szCs w:val="28"/>
                <w:lang w:val="ru-RU" w:eastAsia="ar-SA"/>
              </w:rPr>
              <w:t xml:space="preserve"> </w:t>
            </w:r>
            <w:r w:rsidR="00AD3A96" w:rsidRPr="00AD3A96">
              <w:rPr>
                <w:sz w:val="28"/>
                <w:szCs w:val="28"/>
                <w:lang w:val="en-US" w:eastAsia="ar-SA"/>
              </w:rPr>
              <w:t>Scope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або аналогічна)</w:t>
            </w:r>
            <w:r w:rsidRPr="00945B30">
              <w:rPr>
                <w:sz w:val="28"/>
                <w:szCs w:val="28"/>
                <w:lang w:val="ru-RU" w:eastAsia="ar-SA"/>
              </w:rPr>
              <w:t xml:space="preserve"> /</w:t>
            </w:r>
          </w:p>
          <w:p w14:paraId="6BF5975F" w14:textId="078C9410" w:rsidR="00945B30" w:rsidRPr="00945B30" w:rsidRDefault="003D1E7D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val="en-US" w:eastAsia="ar-SA"/>
              </w:rPr>
              <w:t>technology of ROI (r</w:t>
            </w:r>
            <w:r w:rsidR="00945B30">
              <w:rPr>
                <w:sz w:val="28"/>
                <w:szCs w:val="28"/>
                <w:lang w:val="en-US" w:eastAsia="ar-SA"/>
              </w:rPr>
              <w:t xml:space="preserve">egion of </w:t>
            </w:r>
            <w:r>
              <w:rPr>
                <w:sz w:val="28"/>
                <w:szCs w:val="28"/>
                <w:lang w:val="en-US" w:eastAsia="ar-SA"/>
              </w:rPr>
              <w:t>i</w:t>
            </w:r>
            <w:r w:rsidR="00945B30">
              <w:rPr>
                <w:sz w:val="28"/>
                <w:szCs w:val="28"/>
                <w:lang w:val="en-US" w:eastAsia="ar-SA"/>
              </w:rPr>
              <w:t>nterest</w:t>
            </w:r>
            <w:r>
              <w:rPr>
                <w:sz w:val="28"/>
                <w:szCs w:val="28"/>
                <w:lang w:val="en-US" w:eastAsia="ar-SA"/>
              </w:rPr>
              <w:t xml:space="preserve">) optimization </w:t>
            </w:r>
            <w:r w:rsidR="00945B30">
              <w:rPr>
                <w:sz w:val="28"/>
                <w:szCs w:val="28"/>
                <w:lang w:val="en-US" w:eastAsia="ar-SA"/>
              </w:rPr>
              <w:t>(HD Scope or equivalent)</w:t>
            </w:r>
          </w:p>
        </w:tc>
        <w:tc>
          <w:tcPr>
            <w:tcW w:w="3261" w:type="dxa"/>
          </w:tcPr>
          <w:p w14:paraId="47BD019C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1D471E53" w14:textId="77777777" w:rsidTr="00FB00BA">
        <w:trPr>
          <w:trHeight w:val="273"/>
        </w:trPr>
        <w:tc>
          <w:tcPr>
            <w:tcW w:w="6804" w:type="dxa"/>
          </w:tcPr>
          <w:p w14:paraId="74E4285F" w14:textId="77777777" w:rsidR="00AD3A96" w:rsidRPr="00945B30" w:rsidRDefault="00945B30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val="ru-RU" w:eastAsia="ar-SA"/>
              </w:rPr>
            </w:pPr>
            <w:r>
              <w:rPr>
                <w:sz w:val="28"/>
                <w:szCs w:val="28"/>
                <w:lang w:eastAsia="ar-SA"/>
              </w:rPr>
              <w:t>т</w:t>
            </w:r>
            <w:r w:rsidRPr="00AD3A96">
              <w:rPr>
                <w:sz w:val="28"/>
                <w:szCs w:val="28"/>
                <w:lang w:eastAsia="ar-SA"/>
              </w:rPr>
              <w:t>ехнологія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автоматичної оптимізації зображення (</w:t>
            </w:r>
            <w:r w:rsidR="00AD3A96" w:rsidRPr="00AD3A96">
              <w:rPr>
                <w:sz w:val="28"/>
                <w:szCs w:val="28"/>
                <w:lang w:val="en-US" w:eastAsia="ar-SA"/>
              </w:rPr>
              <w:t>iTouch</w:t>
            </w:r>
            <w:r w:rsidR="00AD3A96" w:rsidRPr="00AD3A96">
              <w:rPr>
                <w:sz w:val="28"/>
                <w:szCs w:val="28"/>
                <w:lang w:val="ru-RU" w:eastAsia="ar-SA"/>
              </w:rPr>
              <w:t>+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або аналогічна)</w:t>
            </w:r>
            <w:r w:rsidRPr="00945B30">
              <w:rPr>
                <w:sz w:val="28"/>
                <w:szCs w:val="28"/>
                <w:lang w:val="ru-RU" w:eastAsia="ar-SA"/>
              </w:rPr>
              <w:t xml:space="preserve"> /</w:t>
            </w:r>
          </w:p>
          <w:p w14:paraId="753340CF" w14:textId="65C153BE" w:rsidR="00945B30" w:rsidRPr="00F63702" w:rsidRDefault="003D1E7D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val="en-US" w:eastAsia="ar-SA"/>
              </w:rPr>
              <w:t>technology of a</w:t>
            </w:r>
            <w:r w:rsidR="00945B30">
              <w:rPr>
                <w:sz w:val="28"/>
                <w:szCs w:val="28"/>
                <w:lang w:val="en-US" w:eastAsia="ar-SA"/>
              </w:rPr>
              <w:t xml:space="preserve">utomatic </w:t>
            </w:r>
            <w:r>
              <w:rPr>
                <w:sz w:val="28"/>
                <w:szCs w:val="28"/>
                <w:lang w:val="en-US" w:eastAsia="ar-SA"/>
              </w:rPr>
              <w:t>i</w:t>
            </w:r>
            <w:r w:rsidR="00945B30">
              <w:rPr>
                <w:sz w:val="28"/>
                <w:szCs w:val="28"/>
                <w:lang w:val="en-US" w:eastAsia="ar-SA"/>
              </w:rPr>
              <w:t xml:space="preserve">mage </w:t>
            </w:r>
            <w:r>
              <w:rPr>
                <w:sz w:val="28"/>
                <w:szCs w:val="28"/>
                <w:lang w:val="en-US" w:eastAsia="ar-SA"/>
              </w:rPr>
              <w:t>o</w:t>
            </w:r>
            <w:r w:rsidR="00945B30">
              <w:rPr>
                <w:sz w:val="28"/>
                <w:szCs w:val="28"/>
                <w:lang w:val="en-US" w:eastAsia="ar-SA"/>
              </w:rPr>
              <w:t xml:space="preserve">ptimization </w:t>
            </w:r>
            <w:r w:rsidR="00F63702">
              <w:rPr>
                <w:sz w:val="28"/>
                <w:szCs w:val="28"/>
                <w:lang w:val="en-US" w:eastAsia="ar-SA"/>
              </w:rPr>
              <w:t>(</w:t>
            </w:r>
            <w:r w:rsidR="00F63702" w:rsidRPr="00AD3A96">
              <w:rPr>
                <w:sz w:val="28"/>
                <w:szCs w:val="28"/>
                <w:lang w:val="en-US" w:eastAsia="ar-SA"/>
              </w:rPr>
              <w:t>iTouch</w:t>
            </w:r>
            <w:r w:rsidR="00F63702" w:rsidRPr="00F63702">
              <w:rPr>
                <w:sz w:val="28"/>
                <w:szCs w:val="28"/>
                <w:lang w:val="en-US" w:eastAsia="ar-SA"/>
              </w:rPr>
              <w:t>+</w:t>
            </w:r>
            <w:r w:rsidR="00F63702">
              <w:rPr>
                <w:sz w:val="28"/>
                <w:szCs w:val="28"/>
                <w:lang w:val="en-US" w:eastAsia="ar-SA"/>
              </w:rPr>
              <w:t xml:space="preserve"> or equivalent)</w:t>
            </w:r>
          </w:p>
        </w:tc>
        <w:tc>
          <w:tcPr>
            <w:tcW w:w="3261" w:type="dxa"/>
          </w:tcPr>
          <w:p w14:paraId="4A4A3E5C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4580A44E" w14:textId="77777777" w:rsidTr="00FB00BA">
        <w:trPr>
          <w:trHeight w:val="273"/>
        </w:trPr>
        <w:tc>
          <w:tcPr>
            <w:tcW w:w="6804" w:type="dxa"/>
          </w:tcPr>
          <w:p w14:paraId="45C6DCB3" w14:textId="77777777" w:rsidR="00AD3A96" w:rsidRPr="00F63702" w:rsidRDefault="00945B30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val="ru-RU" w:eastAsia="ar-SA"/>
              </w:rPr>
            </w:pPr>
            <w:r>
              <w:rPr>
                <w:sz w:val="28"/>
                <w:szCs w:val="28"/>
                <w:lang w:eastAsia="ar-SA"/>
              </w:rPr>
              <w:t>т</w:t>
            </w:r>
            <w:r w:rsidRPr="00AD3A96">
              <w:rPr>
                <w:sz w:val="28"/>
                <w:szCs w:val="28"/>
                <w:lang w:eastAsia="ar-SA"/>
              </w:rPr>
              <w:t>ехнологія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мультипроменевого багатошарового сканування</w:t>
            </w:r>
            <w:r w:rsidR="00AD3A96" w:rsidRPr="00AD3A96">
              <w:rPr>
                <w:sz w:val="28"/>
                <w:szCs w:val="28"/>
                <w:lang w:val="ru-RU" w:eastAsia="ar-SA"/>
              </w:rPr>
              <w:t xml:space="preserve"> (</w:t>
            </w:r>
            <w:proofErr w:type="spellStart"/>
            <w:r w:rsidR="00AD3A96" w:rsidRPr="00AD3A96">
              <w:rPr>
                <w:sz w:val="28"/>
                <w:szCs w:val="28"/>
                <w:lang w:val="en-US" w:eastAsia="ar-SA"/>
              </w:rPr>
              <w:t>iBeam</w:t>
            </w:r>
            <w:proofErr w:type="spellEnd"/>
            <w:r w:rsidR="00AD3A96" w:rsidRPr="00AD3A96">
              <w:rPr>
                <w:sz w:val="28"/>
                <w:szCs w:val="28"/>
                <w:lang w:eastAsia="ar-SA"/>
              </w:rPr>
              <w:t xml:space="preserve"> або аналогічна)</w:t>
            </w:r>
            <w:r w:rsidR="00F63702" w:rsidRPr="00F63702">
              <w:rPr>
                <w:sz w:val="28"/>
                <w:szCs w:val="28"/>
                <w:lang w:val="ru-RU" w:eastAsia="ar-SA"/>
              </w:rPr>
              <w:t xml:space="preserve"> /</w:t>
            </w:r>
          </w:p>
          <w:p w14:paraId="4C6313E5" w14:textId="1ACA48C5" w:rsidR="00F63702" w:rsidRPr="003D1E7D" w:rsidRDefault="003D1E7D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val="en-US" w:eastAsia="ar-SA"/>
              </w:rPr>
              <w:t xml:space="preserve">technology of multibeam multilayer scanning </w:t>
            </w:r>
            <w:r w:rsidRPr="003D1E7D">
              <w:rPr>
                <w:sz w:val="28"/>
                <w:szCs w:val="28"/>
                <w:lang w:val="en-US" w:eastAsia="ar-SA"/>
              </w:rPr>
              <w:t>(</w:t>
            </w:r>
            <w:proofErr w:type="spellStart"/>
            <w:r w:rsidRPr="00AD3A96">
              <w:rPr>
                <w:sz w:val="28"/>
                <w:szCs w:val="28"/>
                <w:lang w:val="en-US" w:eastAsia="ar-SA"/>
              </w:rPr>
              <w:t>iBeam</w:t>
            </w:r>
            <w:proofErr w:type="spellEnd"/>
            <w:r>
              <w:rPr>
                <w:sz w:val="28"/>
                <w:szCs w:val="28"/>
                <w:lang w:val="en-US" w:eastAsia="ar-SA"/>
              </w:rPr>
              <w:t xml:space="preserve"> or equivalent)</w:t>
            </w:r>
          </w:p>
        </w:tc>
        <w:tc>
          <w:tcPr>
            <w:tcW w:w="3261" w:type="dxa"/>
          </w:tcPr>
          <w:p w14:paraId="0FFF0572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7B45E93C" w14:textId="77777777" w:rsidTr="00FB00BA">
        <w:trPr>
          <w:trHeight w:val="273"/>
        </w:trPr>
        <w:tc>
          <w:tcPr>
            <w:tcW w:w="6804" w:type="dxa"/>
          </w:tcPr>
          <w:p w14:paraId="07D8F60C" w14:textId="77777777" w:rsidR="00AD3A96" w:rsidRPr="003D1E7D" w:rsidRDefault="00945B30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</w:t>
            </w:r>
            <w:r w:rsidRPr="00AD3A96">
              <w:rPr>
                <w:sz w:val="28"/>
                <w:szCs w:val="28"/>
                <w:lang w:eastAsia="ar-SA"/>
              </w:rPr>
              <w:t>ехнологія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поліпшення візуалізації за рахунок приглушення шумів (</w:t>
            </w:r>
            <w:proofErr w:type="spellStart"/>
            <w:r w:rsidR="00AD3A96" w:rsidRPr="00AD3A96">
              <w:rPr>
                <w:sz w:val="28"/>
                <w:szCs w:val="28"/>
                <w:lang w:val="en-US" w:eastAsia="ar-SA"/>
              </w:rPr>
              <w:t>iClear</w:t>
            </w:r>
            <w:proofErr w:type="spellEnd"/>
            <w:r w:rsidR="00AD3A96" w:rsidRPr="00AD3A96">
              <w:rPr>
                <w:sz w:val="28"/>
                <w:szCs w:val="28"/>
                <w:lang w:eastAsia="ar-SA"/>
              </w:rPr>
              <w:t xml:space="preserve"> або аналогічна)</w:t>
            </w:r>
            <w:r w:rsidR="003D1E7D" w:rsidRPr="003D1E7D">
              <w:rPr>
                <w:sz w:val="28"/>
                <w:szCs w:val="28"/>
                <w:lang w:eastAsia="ar-SA"/>
              </w:rPr>
              <w:t xml:space="preserve"> /</w:t>
            </w:r>
          </w:p>
          <w:p w14:paraId="732C1F85" w14:textId="56EF8D83" w:rsidR="003D1E7D" w:rsidRPr="00AD3A96" w:rsidRDefault="003D1E7D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 xml:space="preserve">technology of visualization improvement due to noise reduction </w:t>
            </w:r>
            <w:r w:rsidRPr="00AD3A96">
              <w:rPr>
                <w:sz w:val="28"/>
                <w:szCs w:val="28"/>
                <w:lang w:eastAsia="ar-SA"/>
              </w:rPr>
              <w:t>(</w:t>
            </w:r>
            <w:proofErr w:type="spellStart"/>
            <w:r w:rsidRPr="00AD3A96">
              <w:rPr>
                <w:sz w:val="28"/>
                <w:szCs w:val="28"/>
                <w:lang w:val="en-US" w:eastAsia="ar-SA"/>
              </w:rPr>
              <w:t>iClear</w:t>
            </w:r>
            <w:proofErr w:type="spellEnd"/>
            <w:r>
              <w:rPr>
                <w:sz w:val="28"/>
                <w:szCs w:val="28"/>
                <w:lang w:val="en-US" w:eastAsia="ar-SA"/>
              </w:rPr>
              <w:t xml:space="preserve"> or equivalent) </w:t>
            </w:r>
          </w:p>
        </w:tc>
        <w:tc>
          <w:tcPr>
            <w:tcW w:w="3261" w:type="dxa"/>
          </w:tcPr>
          <w:p w14:paraId="7EC233B0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586CEEBE" w14:textId="77777777" w:rsidTr="00FB00BA">
        <w:trPr>
          <w:trHeight w:val="273"/>
        </w:trPr>
        <w:tc>
          <w:tcPr>
            <w:tcW w:w="6804" w:type="dxa"/>
          </w:tcPr>
          <w:p w14:paraId="2D5BD170" w14:textId="77777777" w:rsidR="00AD3A96" w:rsidRPr="003D1E7D" w:rsidRDefault="00945B30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</w:t>
            </w:r>
            <w:r w:rsidRPr="00AD3A96">
              <w:rPr>
                <w:sz w:val="28"/>
                <w:szCs w:val="28"/>
                <w:lang w:eastAsia="ar-SA"/>
              </w:rPr>
              <w:t>ехнологія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підвищення чіткості зображень при складних клінічних випадках (</w:t>
            </w:r>
            <w:r w:rsidR="00AD3A96" w:rsidRPr="00AD3A96">
              <w:rPr>
                <w:sz w:val="28"/>
                <w:szCs w:val="28"/>
                <w:lang w:val="en-US" w:eastAsia="ar-SA"/>
              </w:rPr>
              <w:t>Dehaze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або аналогічна)</w:t>
            </w:r>
            <w:r w:rsidR="003D1E7D" w:rsidRPr="003D1E7D">
              <w:rPr>
                <w:sz w:val="28"/>
                <w:szCs w:val="28"/>
                <w:lang w:eastAsia="ar-SA"/>
              </w:rPr>
              <w:t xml:space="preserve"> /</w:t>
            </w:r>
          </w:p>
          <w:p w14:paraId="44119E34" w14:textId="587B2EDB" w:rsidR="003D1E7D" w:rsidRPr="00AD3A96" w:rsidRDefault="003D1E7D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lastRenderedPageBreak/>
              <w:t xml:space="preserve">technology of image enhancement in complicated </w:t>
            </w:r>
            <w:r w:rsidR="00944CFE">
              <w:rPr>
                <w:sz w:val="28"/>
                <w:szCs w:val="28"/>
                <w:lang w:val="en-US" w:eastAsia="ar-SA"/>
              </w:rPr>
              <w:t xml:space="preserve">clinical cases </w:t>
            </w:r>
            <w:r w:rsidR="00944CFE" w:rsidRPr="00AD3A96">
              <w:rPr>
                <w:sz w:val="28"/>
                <w:szCs w:val="28"/>
                <w:lang w:eastAsia="ar-SA"/>
              </w:rPr>
              <w:t>(</w:t>
            </w:r>
            <w:r w:rsidR="00944CFE" w:rsidRPr="00AD3A96">
              <w:rPr>
                <w:sz w:val="28"/>
                <w:szCs w:val="28"/>
                <w:lang w:val="en-US" w:eastAsia="ar-SA"/>
              </w:rPr>
              <w:t>Dehaze</w:t>
            </w:r>
            <w:r w:rsidR="00944CFE">
              <w:rPr>
                <w:sz w:val="28"/>
                <w:szCs w:val="28"/>
                <w:lang w:val="en-US" w:eastAsia="ar-SA"/>
              </w:rPr>
              <w:t xml:space="preserve"> or equivalent) </w:t>
            </w:r>
            <w:r>
              <w:rPr>
                <w:sz w:val="28"/>
                <w:szCs w:val="28"/>
                <w:lang w:val="en-US" w:eastAsia="ar-SA"/>
              </w:rPr>
              <w:t xml:space="preserve"> </w:t>
            </w:r>
          </w:p>
        </w:tc>
        <w:tc>
          <w:tcPr>
            <w:tcW w:w="3261" w:type="dxa"/>
          </w:tcPr>
          <w:p w14:paraId="72EF1105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6900CD24" w14:textId="77777777" w:rsidTr="00FB00BA">
        <w:trPr>
          <w:trHeight w:val="273"/>
        </w:trPr>
        <w:tc>
          <w:tcPr>
            <w:tcW w:w="6804" w:type="dxa"/>
          </w:tcPr>
          <w:p w14:paraId="59E2D5E9" w14:textId="77777777" w:rsidR="00AD3A96" w:rsidRPr="00944CFE" w:rsidRDefault="00945B30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31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</w:t>
            </w:r>
            <w:r w:rsidRPr="00AD3A96">
              <w:rPr>
                <w:sz w:val="28"/>
                <w:szCs w:val="28"/>
                <w:lang w:eastAsia="ar-SA"/>
              </w:rPr>
              <w:t>ехнологія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поліпшення візуалізації структур серця (</w:t>
            </w:r>
            <w:r w:rsidR="00AD3A96" w:rsidRPr="00AD3A96">
              <w:rPr>
                <w:sz w:val="28"/>
                <w:szCs w:val="28"/>
                <w:lang w:val="en-US" w:eastAsia="ar-SA"/>
              </w:rPr>
              <w:t>Echo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</w:t>
            </w:r>
            <w:r w:rsidR="00AD3A96" w:rsidRPr="00AD3A96">
              <w:rPr>
                <w:sz w:val="28"/>
                <w:szCs w:val="28"/>
                <w:lang w:val="en-US" w:eastAsia="ar-SA"/>
              </w:rPr>
              <w:t>Boost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або аналогічна)</w:t>
            </w:r>
            <w:r w:rsidR="00944CFE" w:rsidRPr="00944CFE">
              <w:rPr>
                <w:sz w:val="28"/>
                <w:szCs w:val="28"/>
                <w:lang w:eastAsia="ar-SA"/>
              </w:rPr>
              <w:t xml:space="preserve"> /</w:t>
            </w:r>
          </w:p>
          <w:p w14:paraId="660FC7A9" w14:textId="09AE41C1" w:rsidR="00944CFE" w:rsidRPr="00AD3A96" w:rsidRDefault="00944CFE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31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>technology of cardiac structures visualization improvement (</w:t>
            </w:r>
            <w:r w:rsidRPr="00AD3A96">
              <w:rPr>
                <w:sz w:val="28"/>
                <w:szCs w:val="28"/>
                <w:lang w:val="en-US" w:eastAsia="ar-SA"/>
              </w:rPr>
              <w:t>Echo</w:t>
            </w:r>
            <w:r w:rsidRPr="00AD3A96">
              <w:rPr>
                <w:sz w:val="28"/>
                <w:szCs w:val="28"/>
                <w:lang w:eastAsia="ar-SA"/>
              </w:rPr>
              <w:t xml:space="preserve"> </w:t>
            </w:r>
            <w:r w:rsidRPr="00AD3A96">
              <w:rPr>
                <w:sz w:val="28"/>
                <w:szCs w:val="28"/>
                <w:lang w:val="en-US" w:eastAsia="ar-SA"/>
              </w:rPr>
              <w:t>Boost</w:t>
            </w:r>
            <w:r>
              <w:rPr>
                <w:sz w:val="28"/>
                <w:szCs w:val="28"/>
                <w:lang w:val="en-US" w:eastAsia="ar-SA"/>
              </w:rPr>
              <w:t xml:space="preserve"> or equivalent)</w:t>
            </w:r>
          </w:p>
        </w:tc>
        <w:tc>
          <w:tcPr>
            <w:tcW w:w="3261" w:type="dxa"/>
          </w:tcPr>
          <w:p w14:paraId="066B9A08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0E4D071A" w14:textId="77777777" w:rsidTr="00FB00BA">
        <w:trPr>
          <w:trHeight w:val="273"/>
        </w:trPr>
        <w:tc>
          <w:tcPr>
            <w:tcW w:w="6804" w:type="dxa"/>
          </w:tcPr>
          <w:p w14:paraId="1799918F" w14:textId="77777777" w:rsidR="00AD3A96" w:rsidRPr="00944CFE" w:rsidRDefault="00945B30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31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</w:t>
            </w:r>
            <w:r w:rsidRPr="00AD3A96">
              <w:rPr>
                <w:sz w:val="28"/>
                <w:szCs w:val="28"/>
                <w:lang w:eastAsia="ar-SA"/>
              </w:rPr>
              <w:t>ехнологія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поліпшення візуалізації за рахунок приглушення шумів в 3</w:t>
            </w:r>
            <w:r w:rsidR="00AD3A96" w:rsidRPr="00AD3A96">
              <w:rPr>
                <w:sz w:val="28"/>
                <w:szCs w:val="28"/>
                <w:lang w:val="en-US" w:eastAsia="ar-SA"/>
              </w:rPr>
              <w:t>D</w:t>
            </w:r>
            <w:r w:rsidR="00AD3A96" w:rsidRPr="00AD3A96">
              <w:rPr>
                <w:sz w:val="28"/>
                <w:szCs w:val="28"/>
                <w:lang w:eastAsia="ar-SA"/>
              </w:rPr>
              <w:t>-режимі (3</w:t>
            </w:r>
            <w:r w:rsidR="00AD3A96" w:rsidRPr="00AD3A96">
              <w:rPr>
                <w:sz w:val="28"/>
                <w:szCs w:val="28"/>
                <w:lang w:val="en-US" w:eastAsia="ar-SA"/>
              </w:rPr>
              <w:t>D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="00AD3A96" w:rsidRPr="00AD3A96">
              <w:rPr>
                <w:sz w:val="28"/>
                <w:szCs w:val="28"/>
                <w:lang w:val="en-US" w:eastAsia="ar-SA"/>
              </w:rPr>
              <w:t>iClear</w:t>
            </w:r>
            <w:proofErr w:type="spellEnd"/>
            <w:r w:rsidR="00AD3A96" w:rsidRPr="00AD3A96">
              <w:rPr>
                <w:sz w:val="28"/>
                <w:szCs w:val="28"/>
                <w:lang w:eastAsia="ar-SA"/>
              </w:rPr>
              <w:t xml:space="preserve"> або аналогічна)</w:t>
            </w:r>
            <w:r w:rsidR="00944CFE" w:rsidRPr="00944CFE">
              <w:rPr>
                <w:sz w:val="28"/>
                <w:szCs w:val="28"/>
                <w:lang w:val="ru-RU" w:eastAsia="ar-SA"/>
              </w:rPr>
              <w:t xml:space="preserve"> /</w:t>
            </w:r>
          </w:p>
          <w:p w14:paraId="5ECACCAC" w14:textId="46D9729D" w:rsidR="00944CFE" w:rsidRPr="00944CFE" w:rsidRDefault="00944CFE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31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 xml:space="preserve">technology of visualization improvement due to noise reduction in 3D mode </w:t>
            </w:r>
            <w:r w:rsidRPr="00AD3A96">
              <w:rPr>
                <w:sz w:val="28"/>
                <w:szCs w:val="28"/>
                <w:lang w:eastAsia="ar-SA"/>
              </w:rPr>
              <w:t>(3</w:t>
            </w:r>
            <w:r w:rsidRPr="00AD3A96">
              <w:rPr>
                <w:sz w:val="28"/>
                <w:szCs w:val="28"/>
                <w:lang w:val="en-US" w:eastAsia="ar-SA"/>
              </w:rPr>
              <w:t>D</w:t>
            </w:r>
            <w:r w:rsidRPr="00AD3A9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AD3A96">
              <w:rPr>
                <w:sz w:val="28"/>
                <w:szCs w:val="28"/>
                <w:lang w:val="en-US" w:eastAsia="ar-SA"/>
              </w:rPr>
              <w:t>iClear</w:t>
            </w:r>
            <w:proofErr w:type="spellEnd"/>
            <w:r w:rsidRPr="00AD3A96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val="en-US" w:eastAsia="ar-SA"/>
              </w:rPr>
              <w:t>or equivalent)</w:t>
            </w:r>
          </w:p>
        </w:tc>
        <w:tc>
          <w:tcPr>
            <w:tcW w:w="3261" w:type="dxa"/>
          </w:tcPr>
          <w:p w14:paraId="251AC039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017932A7" w14:textId="77777777" w:rsidTr="00FB00BA">
        <w:trPr>
          <w:trHeight w:val="273"/>
        </w:trPr>
        <w:tc>
          <w:tcPr>
            <w:tcW w:w="6804" w:type="dxa"/>
          </w:tcPr>
          <w:p w14:paraId="38A2125D" w14:textId="77777777" w:rsidR="00AD3A96" w:rsidRPr="00944CFE" w:rsidRDefault="00945B30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310"/>
              <w:rPr>
                <w:sz w:val="28"/>
                <w:szCs w:val="28"/>
                <w:lang w:val="ru-RU" w:eastAsia="ar-SA"/>
              </w:rPr>
            </w:pPr>
            <w:r>
              <w:rPr>
                <w:sz w:val="28"/>
                <w:szCs w:val="28"/>
                <w:lang w:eastAsia="ar-SA"/>
              </w:rPr>
              <w:t>т</w:t>
            </w:r>
            <w:r w:rsidRPr="00AD3A96">
              <w:rPr>
                <w:sz w:val="28"/>
                <w:szCs w:val="28"/>
                <w:lang w:eastAsia="ar-SA"/>
              </w:rPr>
              <w:t>ехнологія</w:t>
            </w:r>
            <w:r w:rsidR="00AD3A96" w:rsidRPr="00AD3A96"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AD3A96" w:rsidRPr="00AD3A96">
              <w:rPr>
                <w:sz w:val="28"/>
                <w:szCs w:val="28"/>
                <w:lang w:eastAsia="ar-SA"/>
              </w:rPr>
              <w:t>покращення просторового відображення об'ємних даних (</w:t>
            </w:r>
            <w:r w:rsidR="00AD3A96" w:rsidRPr="00AD3A96">
              <w:rPr>
                <w:sz w:val="28"/>
                <w:szCs w:val="28"/>
                <w:lang w:val="en-US" w:eastAsia="ar-SA"/>
              </w:rPr>
              <w:t>Depth</w:t>
            </w:r>
            <w:r w:rsidR="00AD3A96" w:rsidRPr="00AD3A96">
              <w:rPr>
                <w:sz w:val="28"/>
                <w:szCs w:val="28"/>
                <w:lang w:val="ru-RU" w:eastAsia="ar-SA"/>
              </w:rPr>
              <w:t xml:space="preserve"> </w:t>
            </w:r>
            <w:r w:rsidR="00AD3A96" w:rsidRPr="00AD3A96">
              <w:rPr>
                <w:sz w:val="28"/>
                <w:szCs w:val="28"/>
                <w:lang w:val="en-US" w:eastAsia="ar-SA"/>
              </w:rPr>
              <w:t>VR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або аналогічна)</w:t>
            </w:r>
            <w:r w:rsidR="00944CFE" w:rsidRPr="00944CFE">
              <w:rPr>
                <w:sz w:val="28"/>
                <w:szCs w:val="28"/>
                <w:lang w:val="ru-RU" w:eastAsia="ar-SA"/>
              </w:rPr>
              <w:t xml:space="preserve"> /</w:t>
            </w:r>
          </w:p>
          <w:p w14:paraId="3C16335B" w14:textId="4D04527F" w:rsidR="00944CFE" w:rsidRPr="005F2E44" w:rsidRDefault="005F2E44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310"/>
              <w:rPr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val="en-US" w:eastAsia="ar-SA"/>
              </w:rPr>
              <w:t xml:space="preserve">technology of volume data space image </w:t>
            </w:r>
            <w:r w:rsidR="00E127F4">
              <w:rPr>
                <w:sz w:val="28"/>
                <w:szCs w:val="28"/>
                <w:lang w:val="en-US" w:eastAsia="ar-SA"/>
              </w:rPr>
              <w:t xml:space="preserve">improvement </w:t>
            </w:r>
            <w:r w:rsidR="00E127F4" w:rsidRPr="00AD3A96">
              <w:rPr>
                <w:sz w:val="28"/>
                <w:szCs w:val="28"/>
                <w:lang w:eastAsia="ar-SA"/>
              </w:rPr>
              <w:t>(</w:t>
            </w:r>
            <w:r w:rsidR="00E127F4" w:rsidRPr="00AD3A96">
              <w:rPr>
                <w:sz w:val="28"/>
                <w:szCs w:val="28"/>
                <w:lang w:val="en-US" w:eastAsia="ar-SA"/>
              </w:rPr>
              <w:t>Depth</w:t>
            </w:r>
            <w:r w:rsidR="00E127F4" w:rsidRPr="00E127F4">
              <w:rPr>
                <w:sz w:val="28"/>
                <w:szCs w:val="28"/>
                <w:lang w:val="en-US" w:eastAsia="ar-SA"/>
              </w:rPr>
              <w:t xml:space="preserve"> </w:t>
            </w:r>
            <w:r w:rsidR="00E127F4" w:rsidRPr="00AD3A96">
              <w:rPr>
                <w:sz w:val="28"/>
                <w:szCs w:val="28"/>
                <w:lang w:val="en-US" w:eastAsia="ar-SA"/>
              </w:rPr>
              <w:t>VR</w:t>
            </w:r>
            <w:r w:rsidR="00E127F4">
              <w:rPr>
                <w:sz w:val="28"/>
                <w:szCs w:val="28"/>
                <w:lang w:val="en-US" w:eastAsia="ar-SA"/>
              </w:rPr>
              <w:t xml:space="preserve"> or equivalent) </w:t>
            </w:r>
          </w:p>
        </w:tc>
        <w:tc>
          <w:tcPr>
            <w:tcW w:w="3261" w:type="dxa"/>
          </w:tcPr>
          <w:p w14:paraId="3ABD0BC4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58EE68B7" w14:textId="77777777" w:rsidTr="00FB00BA">
        <w:trPr>
          <w:trHeight w:val="273"/>
        </w:trPr>
        <w:tc>
          <w:tcPr>
            <w:tcW w:w="6804" w:type="dxa"/>
          </w:tcPr>
          <w:p w14:paraId="483FF95D" w14:textId="77777777" w:rsidR="00AD3A96" w:rsidRPr="00E127F4" w:rsidRDefault="00945B30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31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</w:t>
            </w:r>
            <w:r w:rsidRPr="00AD3A96">
              <w:rPr>
                <w:sz w:val="28"/>
                <w:szCs w:val="28"/>
                <w:lang w:eastAsia="ar-SA"/>
              </w:rPr>
              <w:t>ехнологія</w:t>
            </w:r>
            <w:r w:rsidR="00AD3A96" w:rsidRPr="00AD3A96">
              <w:rPr>
                <w:sz w:val="28"/>
                <w:szCs w:val="28"/>
                <w:lang w:val="ru-RU" w:eastAsia="ar-SA"/>
              </w:rPr>
              <w:t xml:space="preserve"> </w:t>
            </w:r>
            <w:r w:rsidR="00AD3A96" w:rsidRPr="00AD3A96">
              <w:rPr>
                <w:sz w:val="28"/>
                <w:szCs w:val="28"/>
                <w:lang w:eastAsia="ar-SA"/>
              </w:rPr>
              <w:t>порівняння мультимодальних зображень (</w:t>
            </w:r>
            <w:proofErr w:type="spellStart"/>
            <w:r w:rsidR="00AD3A96" w:rsidRPr="00AD3A96">
              <w:rPr>
                <w:sz w:val="28"/>
                <w:szCs w:val="28"/>
                <w:lang w:val="en-US" w:eastAsia="ar-SA"/>
              </w:rPr>
              <w:t>iCompare</w:t>
            </w:r>
            <w:proofErr w:type="spellEnd"/>
            <w:r w:rsidR="00AD3A96" w:rsidRPr="00AD3A96">
              <w:rPr>
                <w:sz w:val="28"/>
                <w:szCs w:val="28"/>
                <w:lang w:eastAsia="ar-SA"/>
              </w:rPr>
              <w:t xml:space="preserve"> або аналогічна)</w:t>
            </w:r>
            <w:r w:rsidR="00E127F4" w:rsidRPr="00E127F4">
              <w:rPr>
                <w:sz w:val="28"/>
                <w:szCs w:val="28"/>
                <w:lang w:val="ru-RU" w:eastAsia="ar-SA"/>
              </w:rPr>
              <w:t xml:space="preserve"> /</w:t>
            </w:r>
          </w:p>
          <w:p w14:paraId="2198D8FB" w14:textId="04F4FA10" w:rsidR="00E127F4" w:rsidRPr="00AD3A96" w:rsidRDefault="00E127F4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31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>technology of multimodal image comparison (</w:t>
            </w:r>
            <w:proofErr w:type="spellStart"/>
            <w:r w:rsidRPr="00AD3A96">
              <w:rPr>
                <w:sz w:val="28"/>
                <w:szCs w:val="28"/>
                <w:lang w:val="en-US" w:eastAsia="ar-SA"/>
              </w:rPr>
              <w:t>iCompare</w:t>
            </w:r>
            <w:proofErr w:type="spellEnd"/>
            <w:r>
              <w:rPr>
                <w:sz w:val="28"/>
                <w:szCs w:val="28"/>
                <w:lang w:val="en-US" w:eastAsia="ar-SA"/>
              </w:rPr>
              <w:t xml:space="preserve"> or equivalent)  </w:t>
            </w:r>
          </w:p>
        </w:tc>
        <w:tc>
          <w:tcPr>
            <w:tcW w:w="3261" w:type="dxa"/>
          </w:tcPr>
          <w:p w14:paraId="7FC8E461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0378B246" w14:textId="77777777" w:rsidTr="00FB00BA">
        <w:trPr>
          <w:trHeight w:val="273"/>
        </w:trPr>
        <w:tc>
          <w:tcPr>
            <w:tcW w:w="6804" w:type="dxa"/>
          </w:tcPr>
          <w:p w14:paraId="11B1B644" w14:textId="77777777" w:rsidR="00AD3A96" w:rsidRPr="00E127F4" w:rsidRDefault="00945B30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31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</w:t>
            </w:r>
            <w:r w:rsidRPr="00AD3A96">
              <w:rPr>
                <w:sz w:val="28"/>
                <w:szCs w:val="28"/>
                <w:lang w:eastAsia="ar-SA"/>
              </w:rPr>
              <w:t>ехнологія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інтелектуального відстеження судин (</w:t>
            </w:r>
            <w:r w:rsidR="00AD3A96" w:rsidRPr="00AD3A96">
              <w:rPr>
                <w:sz w:val="28"/>
                <w:szCs w:val="28"/>
                <w:lang w:val="en-US" w:eastAsia="ar-SA"/>
              </w:rPr>
              <w:t>Smart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</w:t>
            </w:r>
            <w:r w:rsidR="00AD3A96" w:rsidRPr="00AD3A96">
              <w:rPr>
                <w:sz w:val="28"/>
                <w:szCs w:val="28"/>
                <w:lang w:val="en-US" w:eastAsia="ar-SA"/>
              </w:rPr>
              <w:t>Track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або аналогічна)</w:t>
            </w:r>
            <w:r w:rsidR="00E127F4" w:rsidRPr="00E127F4">
              <w:rPr>
                <w:sz w:val="28"/>
                <w:szCs w:val="28"/>
                <w:lang w:val="ru-RU" w:eastAsia="ar-SA"/>
              </w:rPr>
              <w:t xml:space="preserve"> /</w:t>
            </w:r>
          </w:p>
          <w:p w14:paraId="4D34264C" w14:textId="25F5B6C4" w:rsidR="00E127F4" w:rsidRPr="00AD3A96" w:rsidRDefault="00E127F4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31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GB" w:eastAsia="ar-SA"/>
              </w:rPr>
              <w:t xml:space="preserve">technology of </w:t>
            </w:r>
            <w:r w:rsidRPr="00E127F4">
              <w:rPr>
                <w:sz w:val="28"/>
                <w:szCs w:val="28"/>
                <w:lang w:val="en-GB" w:eastAsia="ar-SA"/>
              </w:rPr>
              <w:t>intelligent vessel tracking</w:t>
            </w:r>
            <w:r>
              <w:rPr>
                <w:sz w:val="28"/>
                <w:szCs w:val="28"/>
                <w:lang w:val="en-GB" w:eastAsia="ar-SA"/>
              </w:rPr>
              <w:t xml:space="preserve"> </w:t>
            </w:r>
            <w:r w:rsidRPr="00AD3A96">
              <w:rPr>
                <w:sz w:val="28"/>
                <w:szCs w:val="28"/>
                <w:lang w:eastAsia="ar-SA"/>
              </w:rPr>
              <w:t>(</w:t>
            </w:r>
            <w:r w:rsidRPr="00AD3A96">
              <w:rPr>
                <w:sz w:val="28"/>
                <w:szCs w:val="28"/>
                <w:lang w:val="en-US" w:eastAsia="ar-SA"/>
              </w:rPr>
              <w:t>Smart</w:t>
            </w:r>
            <w:r w:rsidRPr="00AD3A96">
              <w:rPr>
                <w:sz w:val="28"/>
                <w:szCs w:val="28"/>
                <w:lang w:eastAsia="ar-SA"/>
              </w:rPr>
              <w:t xml:space="preserve"> </w:t>
            </w:r>
            <w:r w:rsidRPr="00AD3A96">
              <w:rPr>
                <w:sz w:val="28"/>
                <w:szCs w:val="28"/>
                <w:lang w:val="en-US" w:eastAsia="ar-SA"/>
              </w:rPr>
              <w:t>Track</w:t>
            </w:r>
            <w:r>
              <w:rPr>
                <w:sz w:val="28"/>
                <w:szCs w:val="28"/>
                <w:lang w:val="en-US" w:eastAsia="ar-SA"/>
              </w:rPr>
              <w:t xml:space="preserve"> or equivalent)</w:t>
            </w:r>
          </w:p>
        </w:tc>
        <w:tc>
          <w:tcPr>
            <w:tcW w:w="3261" w:type="dxa"/>
          </w:tcPr>
          <w:p w14:paraId="64AE0813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1EA110FB" w14:textId="77777777" w:rsidTr="00FB00BA">
        <w:trPr>
          <w:trHeight w:val="273"/>
        </w:trPr>
        <w:tc>
          <w:tcPr>
            <w:tcW w:w="6804" w:type="dxa"/>
          </w:tcPr>
          <w:p w14:paraId="227F12DA" w14:textId="77777777" w:rsidR="00AD3A96" w:rsidRPr="00E127F4" w:rsidRDefault="00945B30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31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</w:t>
            </w:r>
            <w:r w:rsidRPr="00AD3A96">
              <w:rPr>
                <w:sz w:val="28"/>
                <w:szCs w:val="28"/>
                <w:lang w:eastAsia="ar-SA"/>
              </w:rPr>
              <w:t>ехнологія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забезпечення більш широкого доступу до даних за допомогою смарт-пристрою та перегляду зображень через інші пристрої на базі iOS або Android (</w:t>
            </w:r>
            <w:proofErr w:type="spellStart"/>
            <w:r w:rsidR="00AD3A96" w:rsidRPr="00AD3A96">
              <w:rPr>
                <w:sz w:val="28"/>
                <w:szCs w:val="28"/>
                <w:lang w:val="en-US" w:eastAsia="ar-SA"/>
              </w:rPr>
              <w:t>MedTouch</w:t>
            </w:r>
            <w:proofErr w:type="spellEnd"/>
            <w:r w:rsidR="00AD3A96" w:rsidRPr="00AD3A96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="00AD3A96" w:rsidRPr="00AD3A96">
              <w:rPr>
                <w:sz w:val="28"/>
                <w:szCs w:val="28"/>
                <w:lang w:val="en-US" w:eastAsia="ar-SA"/>
              </w:rPr>
              <w:t>MedSight</w:t>
            </w:r>
            <w:proofErr w:type="spellEnd"/>
            <w:r w:rsidR="00AD3A96" w:rsidRPr="00AD3A96">
              <w:rPr>
                <w:sz w:val="28"/>
                <w:szCs w:val="28"/>
                <w:lang w:eastAsia="ar-SA"/>
              </w:rPr>
              <w:t xml:space="preserve"> або аналогічна)</w:t>
            </w:r>
            <w:r w:rsidR="00E127F4" w:rsidRPr="00E127F4">
              <w:rPr>
                <w:sz w:val="28"/>
                <w:szCs w:val="28"/>
                <w:lang w:eastAsia="ar-SA"/>
              </w:rPr>
              <w:t xml:space="preserve"> /</w:t>
            </w:r>
          </w:p>
          <w:p w14:paraId="485BD416" w14:textId="7E3B81B0" w:rsidR="00E127F4" w:rsidRPr="00AD3A96" w:rsidRDefault="00E127F4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31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 xml:space="preserve">technology of wider data access with use of smart-device and image viewing through other iOS- or Android-based devices </w:t>
            </w:r>
            <w:r w:rsidRPr="00AD3A96">
              <w:rPr>
                <w:sz w:val="28"/>
                <w:szCs w:val="28"/>
                <w:lang w:eastAsia="ar-SA"/>
              </w:rPr>
              <w:t>(</w:t>
            </w:r>
            <w:proofErr w:type="spellStart"/>
            <w:r w:rsidRPr="00AD3A96">
              <w:rPr>
                <w:sz w:val="28"/>
                <w:szCs w:val="28"/>
                <w:lang w:val="en-US" w:eastAsia="ar-SA"/>
              </w:rPr>
              <w:t>MedTouch</w:t>
            </w:r>
            <w:proofErr w:type="spellEnd"/>
            <w:r w:rsidRPr="00AD3A96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AD3A96">
              <w:rPr>
                <w:sz w:val="28"/>
                <w:szCs w:val="28"/>
                <w:lang w:val="en-US" w:eastAsia="ar-SA"/>
              </w:rPr>
              <w:t>MedSight</w:t>
            </w:r>
            <w:proofErr w:type="spellEnd"/>
            <w:r>
              <w:rPr>
                <w:sz w:val="28"/>
                <w:szCs w:val="28"/>
                <w:lang w:val="en-US" w:eastAsia="ar-SA"/>
              </w:rPr>
              <w:t xml:space="preserve"> or equivalent)</w:t>
            </w:r>
          </w:p>
        </w:tc>
        <w:tc>
          <w:tcPr>
            <w:tcW w:w="3261" w:type="dxa"/>
          </w:tcPr>
          <w:p w14:paraId="05E433BA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447E354D" w14:textId="77777777" w:rsidTr="00FB00BA">
        <w:trPr>
          <w:trHeight w:val="273"/>
        </w:trPr>
        <w:tc>
          <w:tcPr>
            <w:tcW w:w="6804" w:type="dxa"/>
          </w:tcPr>
          <w:p w14:paraId="4AD7FD6A" w14:textId="77777777" w:rsidR="00AD3A96" w:rsidRPr="00E127F4" w:rsidRDefault="00945B30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</w:t>
            </w:r>
            <w:r w:rsidRPr="00AD3A96">
              <w:rPr>
                <w:sz w:val="28"/>
                <w:szCs w:val="28"/>
                <w:lang w:eastAsia="ar-SA"/>
              </w:rPr>
              <w:t>ехнологія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управління інформацією пацієнтів (</w:t>
            </w:r>
            <w:r w:rsidR="00AD3A96" w:rsidRPr="00AD3A96">
              <w:rPr>
                <w:sz w:val="28"/>
                <w:szCs w:val="28"/>
                <w:lang w:val="en-US" w:eastAsia="ar-SA"/>
              </w:rPr>
              <w:t>iStation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або аналогічна)</w:t>
            </w:r>
            <w:r w:rsidR="00E127F4" w:rsidRPr="00E127F4">
              <w:rPr>
                <w:sz w:val="28"/>
                <w:szCs w:val="28"/>
                <w:lang w:eastAsia="ar-SA"/>
              </w:rPr>
              <w:t xml:space="preserve"> /</w:t>
            </w:r>
          </w:p>
          <w:p w14:paraId="24153FAF" w14:textId="6C0341FB" w:rsidR="00E127F4" w:rsidRPr="00AD3A96" w:rsidRDefault="00E127F4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 xml:space="preserve">technology of </w:t>
            </w:r>
            <w:r w:rsidRPr="00E127F4">
              <w:rPr>
                <w:sz w:val="28"/>
                <w:szCs w:val="28"/>
                <w:lang w:val="en-GB" w:eastAsia="ar-SA"/>
              </w:rPr>
              <w:t xml:space="preserve">patient </w:t>
            </w:r>
            <w:r>
              <w:rPr>
                <w:sz w:val="28"/>
                <w:szCs w:val="28"/>
                <w:lang w:val="en-GB" w:eastAsia="ar-SA"/>
              </w:rPr>
              <w:t>information m</w:t>
            </w:r>
            <w:r w:rsidRPr="00E127F4">
              <w:rPr>
                <w:sz w:val="28"/>
                <w:szCs w:val="28"/>
                <w:lang w:val="en-GB" w:eastAsia="ar-SA"/>
              </w:rPr>
              <w:t>anagement</w:t>
            </w:r>
            <w:r>
              <w:rPr>
                <w:sz w:val="28"/>
                <w:szCs w:val="28"/>
                <w:lang w:val="en-GB" w:eastAsia="ar-SA"/>
              </w:rPr>
              <w:t xml:space="preserve"> </w:t>
            </w:r>
            <w:r w:rsidRPr="00AD3A96">
              <w:rPr>
                <w:sz w:val="28"/>
                <w:szCs w:val="28"/>
                <w:lang w:eastAsia="ar-SA"/>
              </w:rPr>
              <w:t>(</w:t>
            </w:r>
            <w:r w:rsidRPr="00AD3A96">
              <w:rPr>
                <w:sz w:val="28"/>
                <w:szCs w:val="28"/>
                <w:lang w:val="en-US" w:eastAsia="ar-SA"/>
              </w:rPr>
              <w:t>iStation</w:t>
            </w:r>
            <w:r>
              <w:rPr>
                <w:sz w:val="28"/>
                <w:szCs w:val="28"/>
                <w:lang w:val="en-US" w:eastAsia="ar-SA"/>
              </w:rPr>
              <w:t xml:space="preserve"> or equivalent)</w:t>
            </w:r>
          </w:p>
        </w:tc>
        <w:tc>
          <w:tcPr>
            <w:tcW w:w="3261" w:type="dxa"/>
          </w:tcPr>
          <w:p w14:paraId="5E38CF86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7A2580BA" w14:textId="77777777" w:rsidTr="00FB00BA">
        <w:trPr>
          <w:trHeight w:val="273"/>
        </w:trPr>
        <w:tc>
          <w:tcPr>
            <w:tcW w:w="6804" w:type="dxa"/>
          </w:tcPr>
          <w:p w14:paraId="111CFB64" w14:textId="77777777" w:rsidR="00AD3A96" w:rsidRPr="00E127F4" w:rsidRDefault="00945B30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т</w:t>
            </w:r>
            <w:r w:rsidRPr="00AD3A96">
              <w:rPr>
                <w:sz w:val="28"/>
                <w:szCs w:val="28"/>
                <w:lang w:eastAsia="ar-SA"/>
              </w:rPr>
              <w:t>ехнологія</w:t>
            </w:r>
            <w:r w:rsidR="00AD3A96" w:rsidRPr="00AD3A96">
              <w:rPr>
                <w:sz w:val="28"/>
                <w:szCs w:val="28"/>
                <w:lang w:eastAsia="ar-SA"/>
              </w:rPr>
              <w:t xml:space="preserve"> вбудованого навчального програмного забезпечення (</w:t>
            </w:r>
            <w:proofErr w:type="spellStart"/>
            <w:r w:rsidR="00AD3A96" w:rsidRPr="00AD3A96">
              <w:rPr>
                <w:sz w:val="28"/>
                <w:szCs w:val="28"/>
                <w:lang w:val="en-US" w:eastAsia="ar-SA"/>
              </w:rPr>
              <w:t>iScanHelper</w:t>
            </w:r>
            <w:proofErr w:type="spellEnd"/>
            <w:r w:rsidR="00AD3A96" w:rsidRPr="00AD3A96">
              <w:rPr>
                <w:sz w:val="28"/>
                <w:szCs w:val="28"/>
                <w:lang w:eastAsia="ar-SA"/>
              </w:rPr>
              <w:t xml:space="preserve"> або аналогічна) </w:t>
            </w:r>
            <w:r w:rsidR="00E127F4" w:rsidRPr="00E127F4">
              <w:rPr>
                <w:sz w:val="28"/>
                <w:szCs w:val="28"/>
                <w:lang w:val="ru-RU" w:eastAsia="ar-SA"/>
              </w:rPr>
              <w:t>/</w:t>
            </w:r>
          </w:p>
          <w:p w14:paraId="38CF9AD9" w14:textId="21498ECB" w:rsidR="00E127F4" w:rsidRPr="00AD3A96" w:rsidRDefault="00E127F4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 xml:space="preserve">technology of built-in </w:t>
            </w:r>
            <w:r w:rsidR="008A76AB">
              <w:rPr>
                <w:sz w:val="28"/>
                <w:szCs w:val="28"/>
                <w:lang w:val="en-US" w:eastAsia="ar-SA"/>
              </w:rPr>
              <w:t>tutorial software (</w:t>
            </w:r>
            <w:proofErr w:type="spellStart"/>
            <w:r w:rsidR="008A76AB" w:rsidRPr="00AD3A96">
              <w:rPr>
                <w:sz w:val="28"/>
                <w:szCs w:val="28"/>
                <w:lang w:val="en-US" w:eastAsia="ar-SA"/>
              </w:rPr>
              <w:t>iScanHelper</w:t>
            </w:r>
            <w:proofErr w:type="spellEnd"/>
            <w:r w:rsidR="008A76AB">
              <w:rPr>
                <w:sz w:val="28"/>
                <w:szCs w:val="28"/>
                <w:lang w:val="en-US" w:eastAsia="ar-SA"/>
              </w:rPr>
              <w:t xml:space="preserve"> or equivalent) </w:t>
            </w:r>
          </w:p>
        </w:tc>
        <w:tc>
          <w:tcPr>
            <w:tcW w:w="3261" w:type="dxa"/>
          </w:tcPr>
          <w:p w14:paraId="0F744270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8A76AB" w:rsidRPr="00AD3A96" w14:paraId="00499756" w14:textId="77777777" w:rsidTr="00FB00BA">
        <w:trPr>
          <w:trHeight w:val="273"/>
        </w:trPr>
        <w:tc>
          <w:tcPr>
            <w:tcW w:w="6804" w:type="dxa"/>
          </w:tcPr>
          <w:p w14:paraId="597E7E0B" w14:textId="52DB3B68" w:rsidR="008A76AB" w:rsidRPr="008A76AB" w:rsidRDefault="008A76AB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8A76AB">
              <w:rPr>
                <w:sz w:val="28"/>
                <w:szCs w:val="28"/>
                <w:lang w:eastAsia="ar-SA"/>
              </w:rPr>
              <w:t>необробленi дані, підтримка об’ємного друку 3D /</w:t>
            </w:r>
          </w:p>
          <w:p w14:paraId="4A105292" w14:textId="0820404D" w:rsidR="008A76AB" w:rsidRPr="008A76AB" w:rsidRDefault="008A76AB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>r</w:t>
            </w:r>
            <w:r w:rsidRPr="008A76AB">
              <w:rPr>
                <w:sz w:val="28"/>
                <w:szCs w:val="28"/>
                <w:lang w:eastAsia="ar-SA"/>
              </w:rPr>
              <w:t>aw data, 3D volume printing suppor</w:t>
            </w:r>
            <w:r>
              <w:rPr>
                <w:sz w:val="28"/>
                <w:szCs w:val="28"/>
                <w:lang w:val="en-US" w:eastAsia="ar-SA"/>
              </w:rPr>
              <w:t>t</w:t>
            </w:r>
          </w:p>
        </w:tc>
        <w:tc>
          <w:tcPr>
            <w:tcW w:w="3261" w:type="dxa"/>
          </w:tcPr>
          <w:p w14:paraId="6F3C8866" w14:textId="77777777" w:rsidR="008A76AB" w:rsidRPr="00AD3A96" w:rsidRDefault="008A76AB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2AE266E2" w14:textId="77777777" w:rsidTr="00FB00BA">
        <w:trPr>
          <w:trHeight w:val="273"/>
        </w:trPr>
        <w:tc>
          <w:tcPr>
            <w:tcW w:w="6804" w:type="dxa"/>
          </w:tcPr>
          <w:p w14:paraId="0BC848B3" w14:textId="12B903DA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val="ru-RU" w:eastAsia="ar-SA"/>
              </w:rPr>
            </w:pPr>
            <w:r w:rsidRPr="00AD3A96">
              <w:rPr>
                <w:sz w:val="28"/>
                <w:szCs w:val="28"/>
                <w:lang w:val="ru-RU" w:eastAsia="ar-SA"/>
              </w:rPr>
              <w:t xml:space="preserve">1.7 </w:t>
            </w:r>
            <w:r w:rsidRPr="00AD3A96">
              <w:rPr>
                <w:sz w:val="28"/>
                <w:szCs w:val="28"/>
                <w:lang w:eastAsia="ar-SA"/>
              </w:rPr>
              <w:t>Жорсткий диск</w:t>
            </w:r>
            <w:r w:rsidR="008A76AB">
              <w:rPr>
                <w:sz w:val="28"/>
                <w:szCs w:val="28"/>
                <w:lang w:val="en-US" w:eastAsia="ar-SA"/>
              </w:rPr>
              <w:t xml:space="preserve"> / </w:t>
            </w:r>
            <w:r w:rsidR="008A76AB" w:rsidRPr="008A76AB">
              <w:rPr>
                <w:sz w:val="28"/>
                <w:szCs w:val="28"/>
                <w:lang w:val="en-GB" w:eastAsia="ar-SA"/>
              </w:rPr>
              <w:t>Hard drive</w:t>
            </w:r>
            <w:r w:rsidRPr="00AD3A96">
              <w:rPr>
                <w:sz w:val="28"/>
                <w:szCs w:val="28"/>
                <w:lang w:val="ru-RU" w:eastAsia="ar-SA"/>
              </w:rPr>
              <w:t>:</w:t>
            </w:r>
            <w:r w:rsidRPr="00AD3A96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261" w:type="dxa"/>
          </w:tcPr>
          <w:p w14:paraId="1D99A883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365E5F7F" w14:textId="77777777" w:rsidTr="00FB00BA">
        <w:trPr>
          <w:trHeight w:val="273"/>
        </w:trPr>
        <w:tc>
          <w:tcPr>
            <w:tcW w:w="6804" w:type="dxa"/>
          </w:tcPr>
          <w:p w14:paraId="27972AFA" w14:textId="77777777" w:rsidR="00AD3A96" w:rsidRDefault="00AD3A96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val="en-US"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 xml:space="preserve">1 ТБ + 128 ГБ </w:t>
            </w:r>
            <w:r w:rsidRPr="00AD3A96">
              <w:rPr>
                <w:sz w:val="28"/>
                <w:szCs w:val="28"/>
                <w:lang w:val="en-US" w:eastAsia="ar-SA"/>
              </w:rPr>
              <w:t>SSD</w:t>
            </w:r>
            <w:r w:rsidR="008A76AB">
              <w:rPr>
                <w:sz w:val="28"/>
                <w:szCs w:val="28"/>
                <w:lang w:val="en-US" w:eastAsia="ar-SA"/>
              </w:rPr>
              <w:t xml:space="preserve"> /</w:t>
            </w:r>
          </w:p>
          <w:p w14:paraId="4A91B5E8" w14:textId="5C6F539C" w:rsidR="008A76AB" w:rsidRPr="00AD3A96" w:rsidRDefault="008A76AB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val="en-US" w:eastAsia="ar-SA"/>
              </w:rPr>
            </w:pPr>
            <w:r w:rsidRPr="008A76AB">
              <w:rPr>
                <w:sz w:val="28"/>
                <w:szCs w:val="28"/>
                <w:lang w:val="en-GB" w:eastAsia="ar-SA"/>
              </w:rPr>
              <w:t>1 TB + 128G</w:t>
            </w:r>
            <w:r>
              <w:rPr>
                <w:sz w:val="28"/>
                <w:szCs w:val="28"/>
                <w:lang w:val="en-GB" w:eastAsia="ar-SA"/>
              </w:rPr>
              <w:t>B</w:t>
            </w:r>
            <w:r w:rsidRPr="008A76AB">
              <w:rPr>
                <w:sz w:val="28"/>
                <w:szCs w:val="28"/>
                <w:lang w:val="en-GB" w:eastAsia="ar-SA"/>
              </w:rPr>
              <w:t xml:space="preserve"> SSD</w:t>
            </w:r>
          </w:p>
        </w:tc>
        <w:tc>
          <w:tcPr>
            <w:tcW w:w="3261" w:type="dxa"/>
          </w:tcPr>
          <w:p w14:paraId="52FC5BE6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28FF4324" w14:textId="77777777" w:rsidTr="00FB00BA">
        <w:trPr>
          <w:trHeight w:val="273"/>
        </w:trPr>
        <w:tc>
          <w:tcPr>
            <w:tcW w:w="6804" w:type="dxa"/>
          </w:tcPr>
          <w:p w14:paraId="5D8255EA" w14:textId="0A94CE68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val="ru-RU" w:eastAsia="ar-SA"/>
              </w:rPr>
            </w:pPr>
            <w:r w:rsidRPr="00AD3A96">
              <w:rPr>
                <w:sz w:val="28"/>
                <w:szCs w:val="28"/>
                <w:lang w:val="en-US" w:eastAsia="ar-SA"/>
              </w:rPr>
              <w:t>1.</w:t>
            </w:r>
            <w:r w:rsidRPr="00AD3A96">
              <w:rPr>
                <w:sz w:val="28"/>
                <w:szCs w:val="28"/>
                <w:lang w:eastAsia="ar-SA"/>
              </w:rPr>
              <w:t>8 Виходи</w:t>
            </w:r>
            <w:r w:rsidR="008A76AB">
              <w:rPr>
                <w:sz w:val="28"/>
                <w:szCs w:val="28"/>
                <w:lang w:val="en-US" w:eastAsia="ar-SA"/>
              </w:rPr>
              <w:t xml:space="preserve"> / Outputs</w:t>
            </w:r>
            <w:r w:rsidRPr="00AD3A96">
              <w:rPr>
                <w:sz w:val="28"/>
                <w:szCs w:val="28"/>
                <w:lang w:eastAsia="ar-SA"/>
              </w:rPr>
              <w:t>:</w:t>
            </w:r>
          </w:p>
        </w:tc>
        <w:tc>
          <w:tcPr>
            <w:tcW w:w="3261" w:type="dxa"/>
          </w:tcPr>
          <w:p w14:paraId="6C26D67C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74DC8041" w14:textId="77777777" w:rsidTr="00FB00BA">
        <w:trPr>
          <w:trHeight w:val="273"/>
        </w:trPr>
        <w:tc>
          <w:tcPr>
            <w:tcW w:w="6804" w:type="dxa"/>
          </w:tcPr>
          <w:p w14:paraId="4060A7F2" w14:textId="77777777" w:rsidR="00AD3A96" w:rsidRPr="008A76AB" w:rsidRDefault="00AD3A96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 xml:space="preserve">вихід </w:t>
            </w:r>
            <w:r w:rsidRPr="00AD3A96">
              <w:rPr>
                <w:sz w:val="28"/>
                <w:szCs w:val="28"/>
                <w:lang w:val="en-US" w:eastAsia="ar-SA"/>
              </w:rPr>
              <w:t>HDMI</w:t>
            </w:r>
            <w:r w:rsidR="008A76AB">
              <w:rPr>
                <w:sz w:val="28"/>
                <w:szCs w:val="28"/>
                <w:lang w:val="en-US" w:eastAsia="ar-SA"/>
              </w:rPr>
              <w:t xml:space="preserve"> /</w:t>
            </w:r>
          </w:p>
          <w:p w14:paraId="63BF8BBA" w14:textId="6CDA0240" w:rsidR="008A76AB" w:rsidRPr="00AD3A96" w:rsidRDefault="008A76AB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>output HDMI</w:t>
            </w:r>
          </w:p>
        </w:tc>
        <w:tc>
          <w:tcPr>
            <w:tcW w:w="3261" w:type="dxa"/>
          </w:tcPr>
          <w:p w14:paraId="46603BA2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0238C84B" w14:textId="77777777" w:rsidTr="00FB00BA">
        <w:trPr>
          <w:trHeight w:val="273"/>
        </w:trPr>
        <w:tc>
          <w:tcPr>
            <w:tcW w:w="6804" w:type="dxa"/>
          </w:tcPr>
          <w:p w14:paraId="72AA8555" w14:textId="77777777" w:rsidR="00AD3A96" w:rsidRPr="008A76AB" w:rsidRDefault="00AD3A96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 xml:space="preserve">порти </w:t>
            </w:r>
            <w:r w:rsidRPr="00AD3A96">
              <w:rPr>
                <w:sz w:val="28"/>
                <w:szCs w:val="28"/>
                <w:lang w:val="en-US" w:eastAsia="ar-SA"/>
              </w:rPr>
              <w:t>USB</w:t>
            </w:r>
            <w:r w:rsidRPr="00AD3A96">
              <w:rPr>
                <w:sz w:val="28"/>
                <w:szCs w:val="28"/>
                <w:lang w:eastAsia="ar-SA"/>
              </w:rPr>
              <w:t xml:space="preserve"> 3.0</w:t>
            </w:r>
            <w:r w:rsidR="008A76AB">
              <w:rPr>
                <w:sz w:val="28"/>
                <w:szCs w:val="28"/>
                <w:lang w:val="en-US" w:eastAsia="ar-SA"/>
              </w:rPr>
              <w:t xml:space="preserve"> /</w:t>
            </w:r>
          </w:p>
          <w:p w14:paraId="4A31259D" w14:textId="19626186" w:rsidR="008A76AB" w:rsidRPr="00AD3A96" w:rsidRDefault="008A76AB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 xml:space="preserve">ports </w:t>
            </w:r>
            <w:r w:rsidRPr="00AD3A96">
              <w:rPr>
                <w:sz w:val="28"/>
                <w:szCs w:val="28"/>
                <w:lang w:val="en-US" w:eastAsia="ar-SA"/>
              </w:rPr>
              <w:t>USB</w:t>
            </w:r>
            <w:r w:rsidRPr="00AD3A96">
              <w:rPr>
                <w:sz w:val="28"/>
                <w:szCs w:val="28"/>
                <w:lang w:eastAsia="ar-SA"/>
              </w:rPr>
              <w:t xml:space="preserve"> 3.0</w:t>
            </w:r>
          </w:p>
        </w:tc>
        <w:tc>
          <w:tcPr>
            <w:tcW w:w="3261" w:type="dxa"/>
          </w:tcPr>
          <w:p w14:paraId="5A7CD65E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725F57B6" w14:textId="77777777" w:rsidTr="00FB00BA">
        <w:trPr>
          <w:trHeight w:val="273"/>
        </w:trPr>
        <w:tc>
          <w:tcPr>
            <w:tcW w:w="6804" w:type="dxa"/>
          </w:tcPr>
          <w:p w14:paraId="57688730" w14:textId="2EBAA58D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1.9 Тримачі</w:t>
            </w:r>
            <w:r w:rsidR="008A76AB">
              <w:rPr>
                <w:sz w:val="28"/>
                <w:szCs w:val="28"/>
                <w:lang w:eastAsia="ar-SA"/>
              </w:rPr>
              <w:t xml:space="preserve"> </w:t>
            </w:r>
            <w:r w:rsidR="008A76AB">
              <w:rPr>
                <w:sz w:val="28"/>
                <w:szCs w:val="28"/>
                <w:lang w:val="en-US" w:eastAsia="ar-SA"/>
              </w:rPr>
              <w:t>/ Holders</w:t>
            </w:r>
            <w:r w:rsidRPr="00AD3A96">
              <w:rPr>
                <w:sz w:val="28"/>
                <w:szCs w:val="28"/>
                <w:lang w:eastAsia="ar-SA"/>
              </w:rPr>
              <w:t>:</w:t>
            </w:r>
          </w:p>
        </w:tc>
        <w:tc>
          <w:tcPr>
            <w:tcW w:w="3261" w:type="dxa"/>
          </w:tcPr>
          <w:p w14:paraId="60172124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27251A4A" w14:textId="77777777" w:rsidTr="00FB00BA">
        <w:trPr>
          <w:trHeight w:val="273"/>
        </w:trPr>
        <w:tc>
          <w:tcPr>
            <w:tcW w:w="6804" w:type="dxa"/>
          </w:tcPr>
          <w:p w14:paraId="08385980" w14:textId="77777777" w:rsidR="00AD3A96" w:rsidRPr="008A76AB" w:rsidRDefault="00AD3A96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наявність одиного (1) тримача внутрішньопорожнинного датчика</w:t>
            </w:r>
            <w:r w:rsidR="008A76AB" w:rsidRPr="008A76AB">
              <w:rPr>
                <w:sz w:val="28"/>
                <w:szCs w:val="28"/>
                <w:lang w:val="ru-RU" w:eastAsia="ar-SA"/>
              </w:rPr>
              <w:t xml:space="preserve"> /</w:t>
            </w:r>
          </w:p>
          <w:p w14:paraId="4EB4E810" w14:textId="4B5FBC0B" w:rsidR="008A76AB" w:rsidRPr="00AD3A96" w:rsidRDefault="008A76AB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GB" w:eastAsia="ar-SA"/>
              </w:rPr>
              <w:t>o</w:t>
            </w:r>
            <w:r w:rsidRPr="008A76AB">
              <w:rPr>
                <w:sz w:val="28"/>
                <w:szCs w:val="28"/>
                <w:lang w:val="en-GB" w:eastAsia="ar-SA"/>
              </w:rPr>
              <w:t xml:space="preserve">ne </w:t>
            </w:r>
            <w:r>
              <w:rPr>
                <w:sz w:val="28"/>
                <w:szCs w:val="28"/>
                <w:lang w:val="en-GB" w:eastAsia="ar-SA"/>
              </w:rPr>
              <w:t xml:space="preserve">(1) </w:t>
            </w:r>
            <w:proofErr w:type="spellStart"/>
            <w:r w:rsidRPr="008A76AB">
              <w:rPr>
                <w:sz w:val="28"/>
                <w:szCs w:val="28"/>
                <w:lang w:val="en-GB" w:eastAsia="ar-SA"/>
              </w:rPr>
              <w:t>intracav</w:t>
            </w:r>
            <w:proofErr w:type="spellEnd"/>
            <w:r w:rsidRPr="008A76AB">
              <w:rPr>
                <w:sz w:val="28"/>
                <w:szCs w:val="28"/>
                <w:lang w:eastAsia="ar-SA"/>
              </w:rPr>
              <w:t>itary sensor holder</w:t>
            </w:r>
          </w:p>
        </w:tc>
        <w:tc>
          <w:tcPr>
            <w:tcW w:w="3261" w:type="dxa"/>
          </w:tcPr>
          <w:p w14:paraId="0D378CE6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029922DF" w14:textId="77777777" w:rsidTr="00FB00BA">
        <w:trPr>
          <w:trHeight w:val="273"/>
        </w:trPr>
        <w:tc>
          <w:tcPr>
            <w:tcW w:w="6804" w:type="dxa"/>
          </w:tcPr>
          <w:p w14:paraId="556E4E57" w14:textId="6C3FC620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1.10 Акумулятор</w:t>
            </w:r>
            <w:r w:rsidR="008A76AB">
              <w:rPr>
                <w:sz w:val="28"/>
                <w:szCs w:val="28"/>
                <w:lang w:val="en-US" w:eastAsia="ar-SA"/>
              </w:rPr>
              <w:t xml:space="preserve"> / Battery</w:t>
            </w:r>
            <w:r w:rsidRPr="00AD3A96">
              <w:rPr>
                <w:sz w:val="28"/>
                <w:szCs w:val="28"/>
                <w:lang w:eastAsia="ar-SA"/>
              </w:rPr>
              <w:t>:</w:t>
            </w:r>
          </w:p>
        </w:tc>
        <w:tc>
          <w:tcPr>
            <w:tcW w:w="3261" w:type="dxa"/>
          </w:tcPr>
          <w:p w14:paraId="03C0480F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2B2436BA" w14:textId="77777777" w:rsidTr="00FB00BA">
        <w:trPr>
          <w:trHeight w:val="273"/>
        </w:trPr>
        <w:tc>
          <w:tcPr>
            <w:tcW w:w="6804" w:type="dxa"/>
          </w:tcPr>
          <w:p w14:paraId="5EEF4F40" w14:textId="77777777" w:rsidR="00AD3A96" w:rsidRPr="008A76AB" w:rsidRDefault="00AD3A96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наявність вбудованого акумулятора</w:t>
            </w:r>
          </w:p>
          <w:p w14:paraId="47DB7A10" w14:textId="61C3F189" w:rsidR="008A76AB" w:rsidRPr="008A76AB" w:rsidRDefault="008A76AB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8A76AB">
              <w:rPr>
                <w:sz w:val="28"/>
                <w:szCs w:val="28"/>
                <w:lang w:val="en-US" w:eastAsia="ar-SA"/>
              </w:rPr>
              <w:t>b</w:t>
            </w:r>
            <w:r w:rsidRPr="008A76AB">
              <w:rPr>
                <w:sz w:val="28"/>
                <w:szCs w:val="28"/>
                <w:lang w:eastAsia="ar-SA"/>
              </w:rPr>
              <w:t xml:space="preserve">uilt-in </w:t>
            </w:r>
            <w:r>
              <w:rPr>
                <w:sz w:val="28"/>
                <w:szCs w:val="28"/>
                <w:lang w:val="en-US" w:eastAsia="ar-SA"/>
              </w:rPr>
              <w:t>b</w:t>
            </w:r>
            <w:r w:rsidRPr="008A76AB">
              <w:rPr>
                <w:sz w:val="28"/>
                <w:szCs w:val="28"/>
                <w:lang w:eastAsia="ar-SA"/>
              </w:rPr>
              <w:t>attery</w:t>
            </w:r>
          </w:p>
        </w:tc>
        <w:tc>
          <w:tcPr>
            <w:tcW w:w="3261" w:type="dxa"/>
          </w:tcPr>
          <w:p w14:paraId="49E6825E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16E3F804" w14:textId="77777777" w:rsidTr="00FB00BA">
        <w:trPr>
          <w:trHeight w:val="273"/>
        </w:trPr>
        <w:tc>
          <w:tcPr>
            <w:tcW w:w="6804" w:type="dxa"/>
          </w:tcPr>
          <w:p w14:paraId="27544A99" w14:textId="3328546B" w:rsidR="00AD3A96" w:rsidRPr="005B63A4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  <w:r w:rsidRPr="005B63A4">
              <w:rPr>
                <w:sz w:val="28"/>
                <w:szCs w:val="28"/>
                <w:lang w:eastAsia="ar-SA"/>
              </w:rPr>
              <w:t>1.11 Гарантія</w:t>
            </w:r>
            <w:r w:rsidR="005B63A4">
              <w:rPr>
                <w:sz w:val="28"/>
                <w:szCs w:val="28"/>
                <w:lang w:val="en-US" w:eastAsia="ar-SA"/>
              </w:rPr>
              <w:t xml:space="preserve"> / Warranty</w:t>
            </w:r>
            <w:r w:rsidRPr="005B63A4">
              <w:rPr>
                <w:sz w:val="28"/>
                <w:szCs w:val="28"/>
                <w:lang w:eastAsia="ar-SA"/>
              </w:rPr>
              <w:t>:</w:t>
            </w:r>
          </w:p>
        </w:tc>
        <w:tc>
          <w:tcPr>
            <w:tcW w:w="3261" w:type="dxa"/>
          </w:tcPr>
          <w:p w14:paraId="67BE9EEE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6CB14C35" w14:textId="77777777" w:rsidTr="00FB00BA">
        <w:trPr>
          <w:trHeight w:val="273"/>
        </w:trPr>
        <w:tc>
          <w:tcPr>
            <w:tcW w:w="6804" w:type="dxa"/>
          </w:tcPr>
          <w:p w14:paraId="7F194151" w14:textId="77777777" w:rsidR="00AD3A96" w:rsidRPr="005B63A4" w:rsidRDefault="00AD3A96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гарантія на основний блок 36 місяців</w:t>
            </w:r>
            <w:r w:rsidR="005B63A4" w:rsidRPr="005B63A4">
              <w:rPr>
                <w:sz w:val="28"/>
                <w:szCs w:val="28"/>
                <w:lang w:val="ru-RU" w:eastAsia="ar-SA"/>
              </w:rPr>
              <w:t xml:space="preserve"> /</w:t>
            </w:r>
          </w:p>
          <w:p w14:paraId="42AE65FA" w14:textId="2C6BD65A" w:rsidR="005B63A4" w:rsidRPr="00AD3A96" w:rsidRDefault="005B63A4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>warranty 36 months for main unit</w:t>
            </w:r>
          </w:p>
        </w:tc>
        <w:tc>
          <w:tcPr>
            <w:tcW w:w="3261" w:type="dxa"/>
          </w:tcPr>
          <w:p w14:paraId="378B0E53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7CDC3E51" w14:textId="77777777" w:rsidTr="009272D5">
        <w:trPr>
          <w:trHeight w:val="273"/>
        </w:trPr>
        <w:tc>
          <w:tcPr>
            <w:tcW w:w="10065" w:type="dxa"/>
            <w:gridSpan w:val="2"/>
          </w:tcPr>
          <w:p w14:paraId="68C58716" w14:textId="19134C86" w:rsidR="00AD3A96" w:rsidRPr="00AD3A96" w:rsidRDefault="00AD3A96" w:rsidP="00FB00BA">
            <w:pPr>
              <w:pStyle w:val="ListParagraph"/>
              <w:numPr>
                <w:ilvl w:val="0"/>
                <w:numId w:val="21"/>
              </w:numPr>
              <w:suppressAutoHyphens/>
              <w:spacing w:after="240"/>
              <w:rPr>
                <w:b/>
                <w:sz w:val="28"/>
                <w:szCs w:val="28"/>
                <w:lang w:eastAsia="ar-SA"/>
              </w:rPr>
            </w:pPr>
            <w:r w:rsidRPr="00AD3A96">
              <w:rPr>
                <w:b/>
                <w:sz w:val="28"/>
                <w:szCs w:val="28"/>
                <w:lang w:eastAsia="ar-SA"/>
              </w:rPr>
              <w:t>Датчики</w:t>
            </w:r>
            <w:r w:rsidR="005B63A4">
              <w:rPr>
                <w:b/>
                <w:sz w:val="28"/>
                <w:szCs w:val="28"/>
                <w:lang w:val="en-US" w:eastAsia="ar-SA"/>
              </w:rPr>
              <w:t xml:space="preserve"> / Sensors</w:t>
            </w:r>
            <w:r w:rsidRPr="00AD3A96">
              <w:rPr>
                <w:b/>
                <w:sz w:val="28"/>
                <w:szCs w:val="28"/>
                <w:lang w:eastAsia="ar-SA"/>
              </w:rPr>
              <w:t>:</w:t>
            </w:r>
          </w:p>
        </w:tc>
      </w:tr>
      <w:tr w:rsidR="00AD3A96" w:rsidRPr="00AD3A96" w14:paraId="59DDBC00" w14:textId="77777777" w:rsidTr="00FB00BA">
        <w:trPr>
          <w:trHeight w:val="273"/>
        </w:trPr>
        <w:tc>
          <w:tcPr>
            <w:tcW w:w="6804" w:type="dxa"/>
          </w:tcPr>
          <w:p w14:paraId="14758C92" w14:textId="77777777" w:rsidR="00AD3A96" w:rsidRPr="00322F23" w:rsidRDefault="00AD3A96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лінійний датчик</w:t>
            </w:r>
            <w:r w:rsidR="00322F23">
              <w:rPr>
                <w:sz w:val="28"/>
                <w:szCs w:val="28"/>
                <w:lang w:val="en-US" w:eastAsia="ar-SA"/>
              </w:rPr>
              <w:t xml:space="preserve"> /</w:t>
            </w:r>
          </w:p>
          <w:p w14:paraId="284F95C6" w14:textId="77CA9921" w:rsidR="00322F23" w:rsidRPr="00AD3A96" w:rsidRDefault="00322F23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>linear sensor</w:t>
            </w:r>
          </w:p>
        </w:tc>
        <w:tc>
          <w:tcPr>
            <w:tcW w:w="3261" w:type="dxa"/>
          </w:tcPr>
          <w:p w14:paraId="10319996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7782A795" w14:textId="77777777" w:rsidTr="00FB00BA">
        <w:trPr>
          <w:trHeight w:val="273"/>
        </w:trPr>
        <w:tc>
          <w:tcPr>
            <w:tcW w:w="6804" w:type="dxa"/>
          </w:tcPr>
          <w:p w14:paraId="69C12970" w14:textId="77777777" w:rsidR="00AD3A96" w:rsidRPr="00322F23" w:rsidRDefault="00AD3A96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конвексний датчик (монокристалічний)</w:t>
            </w:r>
            <w:r w:rsidR="00322F23">
              <w:rPr>
                <w:sz w:val="28"/>
                <w:szCs w:val="28"/>
                <w:lang w:val="en-US" w:eastAsia="ar-SA"/>
              </w:rPr>
              <w:t xml:space="preserve"> /</w:t>
            </w:r>
          </w:p>
          <w:p w14:paraId="2A8221CB" w14:textId="0536D3BC" w:rsidR="00322F23" w:rsidRPr="00AD3A96" w:rsidRDefault="00322F23" w:rsidP="0015526E">
            <w:pPr>
              <w:pStyle w:val="ListParagraph"/>
              <w:numPr>
                <w:ilvl w:val="0"/>
                <w:numId w:val="20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322F23">
              <w:rPr>
                <w:iCs/>
                <w:sz w:val="28"/>
                <w:szCs w:val="28"/>
                <w:lang w:val="en-GB" w:eastAsia="ar-SA"/>
              </w:rPr>
              <w:t>convection sensor (single crystal)</w:t>
            </w:r>
          </w:p>
        </w:tc>
        <w:tc>
          <w:tcPr>
            <w:tcW w:w="3261" w:type="dxa"/>
          </w:tcPr>
          <w:p w14:paraId="5D5741C2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553883D7" w14:textId="77777777" w:rsidTr="00FB00BA">
        <w:trPr>
          <w:trHeight w:val="273"/>
        </w:trPr>
        <w:tc>
          <w:tcPr>
            <w:tcW w:w="6804" w:type="dxa"/>
          </w:tcPr>
          <w:p w14:paraId="12DC0804" w14:textId="77777777" w:rsidR="00AD3A96" w:rsidRPr="00322F23" w:rsidRDefault="00AD3A96" w:rsidP="0015526E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val="ru-RU" w:eastAsia="ar-SA"/>
              </w:rPr>
            </w:pPr>
            <w:r w:rsidRPr="00AD3A96">
              <w:rPr>
                <w:sz w:val="28"/>
                <w:szCs w:val="28"/>
                <w:lang w:val="ru-RU" w:eastAsia="ar-SA"/>
              </w:rPr>
              <w:t xml:space="preserve">фазований датчик </w:t>
            </w:r>
            <w:r w:rsidRPr="00AD3A96">
              <w:rPr>
                <w:sz w:val="28"/>
                <w:szCs w:val="28"/>
                <w:lang w:eastAsia="ar-SA"/>
              </w:rPr>
              <w:t>(монокристалічний)</w:t>
            </w:r>
            <w:r w:rsidR="00322F23">
              <w:rPr>
                <w:sz w:val="28"/>
                <w:szCs w:val="28"/>
                <w:lang w:val="en-US" w:eastAsia="ar-SA"/>
              </w:rPr>
              <w:t xml:space="preserve"> /</w:t>
            </w:r>
          </w:p>
          <w:p w14:paraId="6A6405D9" w14:textId="6EC0E30A" w:rsidR="00322F23" w:rsidRPr="00AD3A96" w:rsidRDefault="00322F23" w:rsidP="0015526E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val="ru-RU" w:eastAsia="ar-SA"/>
              </w:rPr>
            </w:pPr>
            <w:r w:rsidRPr="00322F23">
              <w:rPr>
                <w:iCs/>
                <w:sz w:val="28"/>
                <w:szCs w:val="28"/>
                <w:lang w:val="en-GB" w:eastAsia="ar-SA"/>
              </w:rPr>
              <w:lastRenderedPageBreak/>
              <w:t>phase sensor (single crystal)</w:t>
            </w:r>
          </w:p>
        </w:tc>
        <w:tc>
          <w:tcPr>
            <w:tcW w:w="3261" w:type="dxa"/>
          </w:tcPr>
          <w:p w14:paraId="1A414674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239C8324" w14:textId="77777777" w:rsidTr="00FB00BA">
        <w:trPr>
          <w:trHeight w:val="273"/>
        </w:trPr>
        <w:tc>
          <w:tcPr>
            <w:tcW w:w="6804" w:type="dxa"/>
          </w:tcPr>
          <w:p w14:paraId="4C16174A" w14:textId="77777777" w:rsidR="00AD3A96" w:rsidRPr="00322F23" w:rsidRDefault="00AD3A96" w:rsidP="0015526E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гарантія на датчики 36 місяців</w:t>
            </w:r>
            <w:r w:rsidR="00322F23">
              <w:rPr>
                <w:sz w:val="28"/>
                <w:szCs w:val="28"/>
                <w:lang w:val="en-US" w:eastAsia="ar-SA"/>
              </w:rPr>
              <w:t xml:space="preserve"> /</w:t>
            </w:r>
          </w:p>
          <w:p w14:paraId="170EDACD" w14:textId="23F8FDB5" w:rsidR="00322F23" w:rsidRPr="00AD3A96" w:rsidRDefault="00322F23" w:rsidP="0015526E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>warranty 36 months for sensors</w:t>
            </w:r>
          </w:p>
        </w:tc>
        <w:tc>
          <w:tcPr>
            <w:tcW w:w="3261" w:type="dxa"/>
          </w:tcPr>
          <w:p w14:paraId="2FEC9F00" w14:textId="77777777" w:rsidR="00AD3A96" w:rsidRPr="00AD3A96" w:rsidRDefault="00AD3A96" w:rsidP="00FB00BA">
            <w:pPr>
              <w:suppressAutoHyphens/>
              <w:spacing w:after="240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62A78C2F" w14:textId="77777777" w:rsidTr="009272D5">
        <w:trPr>
          <w:trHeight w:val="273"/>
        </w:trPr>
        <w:tc>
          <w:tcPr>
            <w:tcW w:w="10065" w:type="dxa"/>
            <w:gridSpan w:val="2"/>
          </w:tcPr>
          <w:p w14:paraId="465FC223" w14:textId="4AB11A8B" w:rsidR="00AD3A96" w:rsidRPr="00AD3A96" w:rsidRDefault="00AD3A96" w:rsidP="00FB00BA">
            <w:pPr>
              <w:pStyle w:val="ListParagraph"/>
              <w:numPr>
                <w:ilvl w:val="0"/>
                <w:numId w:val="21"/>
              </w:numPr>
              <w:suppressAutoHyphens/>
              <w:spacing w:after="240"/>
              <w:jc w:val="both"/>
              <w:rPr>
                <w:b/>
                <w:sz w:val="28"/>
                <w:szCs w:val="28"/>
                <w:lang w:eastAsia="ar-SA"/>
              </w:rPr>
            </w:pPr>
            <w:r w:rsidRPr="00AD3A96">
              <w:rPr>
                <w:b/>
                <w:sz w:val="28"/>
                <w:szCs w:val="28"/>
                <w:lang w:eastAsia="ar-SA"/>
              </w:rPr>
              <w:t>Модулі</w:t>
            </w:r>
            <w:r w:rsidR="00322F23">
              <w:rPr>
                <w:b/>
                <w:sz w:val="28"/>
                <w:szCs w:val="28"/>
                <w:lang w:val="en-US" w:eastAsia="ar-SA"/>
              </w:rPr>
              <w:t xml:space="preserve"> / Modules</w:t>
            </w:r>
            <w:r w:rsidRPr="00AD3A96">
              <w:rPr>
                <w:b/>
                <w:sz w:val="28"/>
                <w:szCs w:val="28"/>
                <w:lang w:eastAsia="ar-SA"/>
              </w:rPr>
              <w:t>:</w:t>
            </w:r>
          </w:p>
        </w:tc>
      </w:tr>
      <w:tr w:rsidR="00AD3A96" w:rsidRPr="00AD3A96" w14:paraId="08A56724" w14:textId="77777777" w:rsidTr="00FB00BA">
        <w:trPr>
          <w:trHeight w:val="273"/>
        </w:trPr>
        <w:tc>
          <w:tcPr>
            <w:tcW w:w="6804" w:type="dxa"/>
          </w:tcPr>
          <w:p w14:paraId="4934C391" w14:textId="77777777" w:rsidR="00AD3A96" w:rsidRDefault="00AD3A96" w:rsidP="0015526E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jc w:val="both"/>
              <w:rPr>
                <w:sz w:val="28"/>
                <w:szCs w:val="28"/>
                <w:lang w:val="en-US"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 xml:space="preserve">модуль </w:t>
            </w:r>
            <w:r w:rsidRPr="00AD3A96">
              <w:rPr>
                <w:sz w:val="28"/>
                <w:szCs w:val="28"/>
                <w:lang w:val="en-US" w:eastAsia="ar-SA"/>
              </w:rPr>
              <w:t>CW</w:t>
            </w:r>
            <w:r w:rsidR="00322F23">
              <w:rPr>
                <w:sz w:val="28"/>
                <w:szCs w:val="28"/>
                <w:lang w:val="en-US" w:eastAsia="ar-SA"/>
              </w:rPr>
              <w:t xml:space="preserve"> /</w:t>
            </w:r>
          </w:p>
          <w:p w14:paraId="50B9CE40" w14:textId="142980F7" w:rsidR="00322F23" w:rsidRPr="00AD3A96" w:rsidRDefault="00322F23" w:rsidP="0015526E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jc w:val="both"/>
              <w:rPr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val="en-US" w:eastAsia="ar-SA"/>
              </w:rPr>
              <w:t>module CW</w:t>
            </w:r>
          </w:p>
        </w:tc>
        <w:tc>
          <w:tcPr>
            <w:tcW w:w="3261" w:type="dxa"/>
          </w:tcPr>
          <w:p w14:paraId="032A4BAA" w14:textId="77777777" w:rsidR="00AD3A96" w:rsidRPr="00AD3A96" w:rsidRDefault="00AD3A96" w:rsidP="00FB00BA">
            <w:pPr>
              <w:suppressAutoHyphens/>
              <w:spacing w:after="24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66980744" w14:textId="77777777" w:rsidTr="00FB00BA">
        <w:trPr>
          <w:trHeight w:val="273"/>
        </w:trPr>
        <w:tc>
          <w:tcPr>
            <w:tcW w:w="6804" w:type="dxa"/>
          </w:tcPr>
          <w:p w14:paraId="01EB7A13" w14:textId="77777777" w:rsidR="00AD3A96" w:rsidRDefault="00AD3A96" w:rsidP="0015526E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jc w:val="both"/>
              <w:rPr>
                <w:sz w:val="28"/>
                <w:szCs w:val="28"/>
                <w:lang w:val="en-US"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модуль</w:t>
            </w:r>
            <w:r w:rsidRPr="00AD3A96">
              <w:rPr>
                <w:sz w:val="28"/>
                <w:szCs w:val="28"/>
                <w:lang w:val="en-US" w:eastAsia="ar-SA"/>
              </w:rPr>
              <w:t xml:space="preserve"> DVR</w:t>
            </w:r>
            <w:r w:rsidR="00322F23">
              <w:rPr>
                <w:sz w:val="28"/>
                <w:szCs w:val="28"/>
                <w:lang w:val="en-US" w:eastAsia="ar-SA"/>
              </w:rPr>
              <w:t xml:space="preserve"> /</w:t>
            </w:r>
          </w:p>
          <w:p w14:paraId="4C729444" w14:textId="31667F8A" w:rsidR="00322F23" w:rsidRPr="00AD3A96" w:rsidRDefault="00322F23" w:rsidP="0015526E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jc w:val="both"/>
              <w:rPr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val="en-US" w:eastAsia="ar-SA"/>
              </w:rPr>
              <w:t>module DVR</w:t>
            </w:r>
          </w:p>
        </w:tc>
        <w:tc>
          <w:tcPr>
            <w:tcW w:w="3261" w:type="dxa"/>
          </w:tcPr>
          <w:p w14:paraId="62AECA69" w14:textId="77777777" w:rsidR="00AD3A96" w:rsidRPr="00AD3A96" w:rsidRDefault="00AD3A96" w:rsidP="00FB00BA">
            <w:pPr>
              <w:suppressAutoHyphens/>
              <w:spacing w:after="24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6665DCF6" w14:textId="77777777" w:rsidTr="00FB00BA">
        <w:trPr>
          <w:trHeight w:val="273"/>
        </w:trPr>
        <w:tc>
          <w:tcPr>
            <w:tcW w:w="6804" w:type="dxa"/>
          </w:tcPr>
          <w:p w14:paraId="2C9DAA93" w14:textId="77777777" w:rsidR="00AD3A96" w:rsidRDefault="00AD3A96" w:rsidP="0015526E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jc w:val="both"/>
              <w:rPr>
                <w:sz w:val="28"/>
                <w:szCs w:val="28"/>
                <w:lang w:val="en-US"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модуль</w:t>
            </w:r>
            <w:r w:rsidRPr="00AD3A96">
              <w:rPr>
                <w:sz w:val="28"/>
                <w:szCs w:val="28"/>
                <w:lang w:val="en-US" w:eastAsia="ar-SA"/>
              </w:rPr>
              <w:t xml:space="preserve"> ECG</w:t>
            </w:r>
            <w:r w:rsidR="00322F23">
              <w:rPr>
                <w:sz w:val="28"/>
                <w:szCs w:val="28"/>
                <w:lang w:val="en-US" w:eastAsia="ar-SA"/>
              </w:rPr>
              <w:t xml:space="preserve"> /</w:t>
            </w:r>
          </w:p>
          <w:p w14:paraId="715BB5D5" w14:textId="302338D4" w:rsidR="00322F23" w:rsidRPr="00AD3A96" w:rsidRDefault="00322F23" w:rsidP="0015526E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jc w:val="both"/>
              <w:rPr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val="en-US" w:eastAsia="ar-SA"/>
              </w:rPr>
              <w:t>module ECG</w:t>
            </w:r>
          </w:p>
        </w:tc>
        <w:tc>
          <w:tcPr>
            <w:tcW w:w="3261" w:type="dxa"/>
          </w:tcPr>
          <w:p w14:paraId="665BAF6D" w14:textId="77777777" w:rsidR="00AD3A96" w:rsidRPr="00AD3A96" w:rsidRDefault="00AD3A96" w:rsidP="00FB00BA">
            <w:pPr>
              <w:suppressAutoHyphens/>
              <w:spacing w:after="24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67E86FA4" w14:textId="77777777" w:rsidTr="00FB00BA">
        <w:trPr>
          <w:trHeight w:val="273"/>
        </w:trPr>
        <w:tc>
          <w:tcPr>
            <w:tcW w:w="6804" w:type="dxa"/>
          </w:tcPr>
          <w:p w14:paraId="6B14C709" w14:textId="77777777" w:rsidR="00AD3A96" w:rsidRPr="00322F23" w:rsidRDefault="00AD3A96" w:rsidP="0015526E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jc w:val="both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підігрівач гелю</w:t>
            </w:r>
            <w:r w:rsidR="00322F23">
              <w:rPr>
                <w:sz w:val="28"/>
                <w:szCs w:val="28"/>
                <w:lang w:val="en-US" w:eastAsia="ar-SA"/>
              </w:rPr>
              <w:t xml:space="preserve"> /</w:t>
            </w:r>
          </w:p>
          <w:p w14:paraId="6CDAA693" w14:textId="6F83B09B" w:rsidR="00322F23" w:rsidRPr="00AD3A96" w:rsidRDefault="00322F23" w:rsidP="0015526E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>gel heater</w:t>
            </w:r>
          </w:p>
        </w:tc>
        <w:tc>
          <w:tcPr>
            <w:tcW w:w="3261" w:type="dxa"/>
          </w:tcPr>
          <w:p w14:paraId="1B35541C" w14:textId="77777777" w:rsidR="00AD3A96" w:rsidRPr="00AD3A96" w:rsidRDefault="00AD3A96" w:rsidP="00FB00BA">
            <w:pPr>
              <w:suppressAutoHyphens/>
              <w:spacing w:after="24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D3A96" w:rsidRPr="00AD3A96" w14:paraId="082A2577" w14:textId="77777777" w:rsidTr="009272D5">
        <w:trPr>
          <w:trHeight w:val="225"/>
        </w:trPr>
        <w:tc>
          <w:tcPr>
            <w:tcW w:w="10065" w:type="dxa"/>
            <w:gridSpan w:val="2"/>
          </w:tcPr>
          <w:p w14:paraId="5B0FCCA1" w14:textId="048710C2" w:rsidR="00AD3A96" w:rsidRPr="00AD3A96" w:rsidRDefault="00AD3A96" w:rsidP="00FB00BA">
            <w:pPr>
              <w:pStyle w:val="ListParagraph"/>
              <w:numPr>
                <w:ilvl w:val="0"/>
                <w:numId w:val="21"/>
              </w:numPr>
              <w:suppressAutoHyphens/>
              <w:spacing w:after="240"/>
              <w:ind w:right="-108"/>
              <w:jc w:val="both"/>
              <w:rPr>
                <w:b/>
                <w:sz w:val="28"/>
                <w:szCs w:val="28"/>
                <w:lang w:eastAsia="ar-SA"/>
              </w:rPr>
            </w:pPr>
            <w:r w:rsidRPr="00AD3A96">
              <w:rPr>
                <w:b/>
                <w:sz w:val="28"/>
                <w:szCs w:val="28"/>
                <w:lang w:eastAsia="ar-SA"/>
              </w:rPr>
              <w:t>Програмне забезпечення</w:t>
            </w:r>
            <w:r w:rsidR="008C06DC">
              <w:rPr>
                <w:b/>
                <w:sz w:val="28"/>
                <w:szCs w:val="28"/>
                <w:lang w:val="en-US" w:eastAsia="ar-SA"/>
              </w:rPr>
              <w:t xml:space="preserve"> / Software</w:t>
            </w:r>
            <w:r w:rsidRPr="00AD3A96">
              <w:rPr>
                <w:b/>
                <w:sz w:val="28"/>
                <w:szCs w:val="28"/>
                <w:lang w:eastAsia="ar-SA"/>
              </w:rPr>
              <w:t>:</w:t>
            </w:r>
          </w:p>
        </w:tc>
      </w:tr>
      <w:tr w:rsidR="00AD3A96" w:rsidRPr="00AD3A96" w14:paraId="51E49433" w14:textId="77777777" w:rsidTr="00FB00BA">
        <w:trPr>
          <w:trHeight w:val="225"/>
        </w:trPr>
        <w:tc>
          <w:tcPr>
            <w:tcW w:w="6804" w:type="dxa"/>
          </w:tcPr>
          <w:p w14:paraId="67E29649" w14:textId="77777777" w:rsidR="00AD3A96" w:rsidRPr="008C06DC" w:rsidRDefault="00AD3A96" w:rsidP="0015526E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jc w:val="both"/>
              <w:rPr>
                <w:sz w:val="28"/>
                <w:szCs w:val="28"/>
                <w:lang w:eastAsia="ar-SA"/>
              </w:rPr>
            </w:pPr>
            <w:r w:rsidRPr="00AD3A96">
              <w:rPr>
                <w:sz w:val="28"/>
                <w:szCs w:val="28"/>
                <w:lang w:eastAsia="ar-SA"/>
              </w:rPr>
              <w:t>загальний пакет досліджень (включає акушерство, педіатрію, гінекологію, таз, живіт, урологію, дрібні частини, судинний, нервовий, невідкладну медицину та кардіологію)</w:t>
            </w:r>
            <w:r w:rsidR="008C06DC" w:rsidRPr="008C06DC">
              <w:rPr>
                <w:sz w:val="28"/>
                <w:szCs w:val="28"/>
                <w:lang w:eastAsia="ar-SA"/>
              </w:rPr>
              <w:t xml:space="preserve"> /</w:t>
            </w:r>
          </w:p>
          <w:p w14:paraId="53EC0C10" w14:textId="5356CF20" w:rsidR="008C06DC" w:rsidRPr="00AD3A96" w:rsidRDefault="008C06DC" w:rsidP="0015526E">
            <w:pPr>
              <w:pStyle w:val="ListParagraph"/>
              <w:numPr>
                <w:ilvl w:val="0"/>
                <w:numId w:val="22"/>
              </w:numPr>
              <w:suppressAutoHyphens/>
              <w:spacing w:after="240"/>
              <w:ind w:left="310" w:hanging="284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iCs/>
                <w:sz w:val="28"/>
                <w:szCs w:val="28"/>
                <w:lang w:val="en-GB" w:eastAsia="ar-SA"/>
              </w:rPr>
              <w:t>g</w:t>
            </w:r>
            <w:r w:rsidRPr="008C06DC">
              <w:rPr>
                <w:iCs/>
                <w:sz w:val="28"/>
                <w:szCs w:val="28"/>
                <w:lang w:val="en-GB" w:eastAsia="ar-SA"/>
              </w:rPr>
              <w:t>eneral examination package (includes obstetrics, paediatrics, gynaecology, pelvis, abdomen, urology, small parts, vascular, nervous, emergency medicine and cardiology)</w:t>
            </w:r>
          </w:p>
        </w:tc>
        <w:tc>
          <w:tcPr>
            <w:tcW w:w="3261" w:type="dxa"/>
          </w:tcPr>
          <w:p w14:paraId="2197A6BE" w14:textId="77777777" w:rsidR="00AD3A96" w:rsidRPr="00AD3A96" w:rsidRDefault="00AD3A96" w:rsidP="00FB00BA">
            <w:pPr>
              <w:suppressAutoHyphens/>
              <w:spacing w:after="24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F63702" w:rsidRPr="00AD3A96" w14:paraId="3B71065C" w14:textId="77777777" w:rsidTr="00FB00BA">
        <w:trPr>
          <w:trHeight w:val="233"/>
        </w:trPr>
        <w:tc>
          <w:tcPr>
            <w:tcW w:w="6804" w:type="dxa"/>
          </w:tcPr>
          <w:p w14:paraId="524410FA" w14:textId="3705F1F0" w:rsidR="00F63702" w:rsidRPr="00F63702" w:rsidRDefault="00F63702" w:rsidP="00FB00BA">
            <w:pPr>
              <w:pStyle w:val="ListParagraph"/>
              <w:numPr>
                <w:ilvl w:val="0"/>
                <w:numId w:val="21"/>
              </w:numPr>
              <w:suppressAutoHyphens/>
              <w:spacing w:after="240"/>
              <w:ind w:right="-108"/>
              <w:jc w:val="both"/>
              <w:rPr>
                <w:spacing w:val="-4"/>
                <w:sz w:val="28"/>
                <w:szCs w:val="28"/>
                <w:lang w:val="en-US"/>
              </w:rPr>
            </w:pPr>
            <w:r w:rsidRPr="00F63702">
              <w:rPr>
                <w:b/>
                <w:sz w:val="28"/>
                <w:szCs w:val="28"/>
                <w:lang w:eastAsia="ar-SA"/>
              </w:rPr>
              <w:t>Постачання / Delivery:</w:t>
            </w:r>
          </w:p>
        </w:tc>
        <w:tc>
          <w:tcPr>
            <w:tcW w:w="3261" w:type="dxa"/>
          </w:tcPr>
          <w:p w14:paraId="184C1FEA" w14:textId="77777777" w:rsidR="00F63702" w:rsidRPr="00AD3A96" w:rsidRDefault="00F63702" w:rsidP="00FB00BA">
            <w:pPr>
              <w:rPr>
                <w:spacing w:val="-4"/>
                <w:sz w:val="28"/>
                <w:szCs w:val="28"/>
              </w:rPr>
            </w:pPr>
          </w:p>
        </w:tc>
      </w:tr>
      <w:tr w:rsidR="004E0579" w:rsidRPr="00AD3A96" w14:paraId="6624E804" w14:textId="5C207834" w:rsidTr="00FB00BA">
        <w:trPr>
          <w:trHeight w:val="233"/>
        </w:trPr>
        <w:tc>
          <w:tcPr>
            <w:tcW w:w="6804" w:type="dxa"/>
          </w:tcPr>
          <w:p w14:paraId="78A70939" w14:textId="5F55D797" w:rsidR="004E0579" w:rsidRPr="00F63702" w:rsidRDefault="00F63702" w:rsidP="000F470B">
            <w:pPr>
              <w:pStyle w:val="ListParagraph"/>
              <w:numPr>
                <w:ilvl w:val="0"/>
                <w:numId w:val="24"/>
              </w:numPr>
              <w:suppressAutoHyphens/>
              <w:spacing w:after="240"/>
              <w:ind w:left="310" w:hanging="284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</w:t>
            </w:r>
            <w:r w:rsidR="004E0579" w:rsidRPr="00F63702">
              <w:rPr>
                <w:sz w:val="28"/>
                <w:szCs w:val="28"/>
                <w:lang w:eastAsia="ar-SA"/>
              </w:rPr>
              <w:t xml:space="preserve">остачання «під ключ», включаючи доставку у м. </w:t>
            </w:r>
            <w:r>
              <w:rPr>
                <w:sz w:val="28"/>
                <w:szCs w:val="28"/>
                <w:lang w:eastAsia="ar-SA"/>
              </w:rPr>
              <w:t>Кривий Ріг</w:t>
            </w:r>
            <w:r w:rsidR="004E0579" w:rsidRPr="00F63702">
              <w:rPr>
                <w:sz w:val="28"/>
                <w:szCs w:val="28"/>
                <w:lang w:eastAsia="ar-SA"/>
              </w:rPr>
              <w:t xml:space="preserve"> (</w:t>
            </w:r>
            <w:r>
              <w:rPr>
                <w:sz w:val="28"/>
                <w:szCs w:val="28"/>
                <w:lang w:eastAsia="ar-SA"/>
              </w:rPr>
              <w:t xml:space="preserve">Дніпропетровська </w:t>
            </w:r>
            <w:r w:rsidR="004E0579" w:rsidRPr="00F63702">
              <w:rPr>
                <w:sz w:val="28"/>
                <w:szCs w:val="28"/>
                <w:lang w:eastAsia="ar-SA"/>
              </w:rPr>
              <w:t>область), монтаж, встановлення, введення в експлуатацію та навчання персоналу</w:t>
            </w:r>
            <w:r w:rsidRPr="00F63702">
              <w:rPr>
                <w:sz w:val="28"/>
                <w:szCs w:val="28"/>
                <w:lang w:val="ru-RU" w:eastAsia="ar-SA"/>
              </w:rPr>
              <w:t xml:space="preserve"> </w:t>
            </w:r>
            <w:r w:rsidR="004E0579" w:rsidRPr="00F63702">
              <w:rPr>
                <w:sz w:val="28"/>
                <w:szCs w:val="28"/>
                <w:lang w:eastAsia="ar-SA"/>
              </w:rPr>
              <w:t>/</w:t>
            </w:r>
          </w:p>
          <w:p w14:paraId="3B19C199" w14:textId="79AE8CD2" w:rsidR="004E0579" w:rsidRPr="00AD3A96" w:rsidRDefault="00FB00BA" w:rsidP="000F470B">
            <w:pPr>
              <w:pStyle w:val="ListParagraph"/>
              <w:numPr>
                <w:ilvl w:val="0"/>
                <w:numId w:val="24"/>
              </w:numPr>
              <w:suppressAutoHyphens/>
              <w:spacing w:after="240"/>
              <w:ind w:left="310" w:hanging="284"/>
              <w:jc w:val="both"/>
              <w:rPr>
                <w:b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>t</w:t>
            </w:r>
            <w:r w:rsidR="004E0579" w:rsidRPr="00F63702">
              <w:rPr>
                <w:sz w:val="28"/>
                <w:szCs w:val="28"/>
                <w:lang w:eastAsia="ar-SA"/>
              </w:rPr>
              <w:t xml:space="preserve">urn-key delivery, including delivery to </w:t>
            </w:r>
            <w:r w:rsidR="00F63702">
              <w:rPr>
                <w:sz w:val="28"/>
                <w:szCs w:val="28"/>
                <w:lang w:val="en-US" w:eastAsia="ar-SA"/>
              </w:rPr>
              <w:t>Kryvyi Rih</w:t>
            </w:r>
            <w:r w:rsidR="004E0579" w:rsidRPr="00F63702">
              <w:rPr>
                <w:sz w:val="28"/>
                <w:szCs w:val="28"/>
                <w:lang w:eastAsia="ar-SA"/>
              </w:rPr>
              <w:t xml:space="preserve"> (</w:t>
            </w:r>
            <w:r w:rsidR="00F63702">
              <w:rPr>
                <w:sz w:val="28"/>
                <w:szCs w:val="28"/>
                <w:lang w:val="en-US" w:eastAsia="ar-SA"/>
              </w:rPr>
              <w:t>Dnipro</w:t>
            </w:r>
            <w:r w:rsidR="004E0579" w:rsidRPr="00F63702">
              <w:rPr>
                <w:sz w:val="28"/>
                <w:szCs w:val="28"/>
                <w:lang w:eastAsia="ar-SA"/>
              </w:rPr>
              <w:t xml:space="preserve"> region), assembling, installation, commissioning, and staff training</w:t>
            </w:r>
          </w:p>
        </w:tc>
        <w:tc>
          <w:tcPr>
            <w:tcW w:w="3261" w:type="dxa"/>
          </w:tcPr>
          <w:p w14:paraId="64B053A8" w14:textId="77777777" w:rsidR="004E0579" w:rsidRPr="00AD3A96" w:rsidRDefault="004E0579" w:rsidP="00FB00BA">
            <w:pPr>
              <w:rPr>
                <w:spacing w:val="-4"/>
                <w:sz w:val="28"/>
                <w:szCs w:val="28"/>
              </w:rPr>
            </w:pPr>
          </w:p>
        </w:tc>
      </w:tr>
    </w:tbl>
    <w:p w14:paraId="2DF1D9D0" w14:textId="77777777" w:rsidR="009A6145" w:rsidRDefault="009A6145" w:rsidP="009A6145">
      <w:pPr>
        <w:keepLines/>
        <w:widowControl w:val="0"/>
        <w:tabs>
          <w:tab w:val="num" w:pos="709"/>
        </w:tabs>
        <w:suppressAutoHyphens/>
        <w:spacing w:line="276" w:lineRule="auto"/>
        <w:ind w:left="-426"/>
        <w:rPr>
          <w:b/>
          <w:bCs/>
          <w:color w:val="00000A"/>
          <w:lang w:val="en-US" w:eastAsia="zh-CN" w:bidi="hi-IN"/>
        </w:rPr>
      </w:pPr>
    </w:p>
    <w:bookmarkEnd w:id="0"/>
    <w:p w14:paraId="5B8DB954" w14:textId="77777777" w:rsidR="00FB00BA" w:rsidRPr="00FB00BA" w:rsidRDefault="00FB00BA" w:rsidP="009A6145">
      <w:pPr>
        <w:pStyle w:val="BodyText"/>
        <w:spacing w:before="9" w:after="1"/>
        <w:ind w:left="244" w:firstLine="708"/>
        <w:rPr>
          <w:sz w:val="24"/>
          <w:szCs w:val="24"/>
          <w:lang w:val="en-US"/>
        </w:rPr>
      </w:pPr>
    </w:p>
    <w:sectPr w:rsidR="00FB00BA" w:rsidRPr="00FB00BA" w:rsidSect="002C6392">
      <w:headerReference w:type="default" r:id="rId7"/>
      <w:footerReference w:type="default" r:id="rId8"/>
      <w:pgSz w:w="11906" w:h="16838" w:code="9"/>
      <w:pgMar w:top="1701" w:right="851" w:bottom="1134" w:left="1701" w:header="510" w:footer="83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AD428" w14:textId="77777777" w:rsidR="00D74EEB" w:rsidRDefault="00D74EEB" w:rsidP="00722E3E">
      <w:r>
        <w:separator/>
      </w:r>
    </w:p>
  </w:endnote>
  <w:endnote w:type="continuationSeparator" w:id="0">
    <w:p w14:paraId="1423183F" w14:textId="77777777" w:rsidR="00D74EEB" w:rsidRDefault="00D74EEB" w:rsidP="0072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17137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635F04" w14:textId="5458F51F" w:rsidR="002906FC" w:rsidRPr="002906FC" w:rsidRDefault="002906FC" w:rsidP="003C29D0">
        <w:pPr>
          <w:pStyle w:val="Footer"/>
          <w:jc w:val="right"/>
          <w:rPr>
            <w:noProof/>
          </w:rPr>
        </w:pPr>
        <w:r>
          <w:rPr>
            <w:lang w:val="en-GB"/>
          </w:rP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  <w:lang w:val="en-GB"/>
          </w:rPr>
          <w:t xml:space="preserve"> of </w:t>
        </w:r>
        <w:r w:rsidR="001554FB">
          <w:rPr>
            <w:noProof/>
            <w:lang w:val="en-GB"/>
          </w:rPr>
          <w:t>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19A57" w14:textId="77777777" w:rsidR="00D74EEB" w:rsidRDefault="00D74EEB" w:rsidP="00722E3E">
      <w:r>
        <w:separator/>
      </w:r>
    </w:p>
  </w:footnote>
  <w:footnote w:type="continuationSeparator" w:id="0">
    <w:p w14:paraId="6F661FAD" w14:textId="77777777" w:rsidR="00D74EEB" w:rsidRDefault="00D74EEB" w:rsidP="00722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E6B0" w14:textId="46DB9B53" w:rsidR="00791961" w:rsidRDefault="0079196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E2940B" wp14:editId="3CF7C822">
          <wp:simplePos x="0" y="0"/>
          <wp:positionH relativeFrom="page">
            <wp:align>left</wp:align>
          </wp:positionH>
          <wp:positionV relativeFrom="paragraph">
            <wp:posOffset>-412115</wp:posOffset>
          </wp:positionV>
          <wp:extent cx="7600950" cy="914400"/>
          <wp:effectExtent l="0" t="0" r="0" b="0"/>
          <wp:wrapNone/>
          <wp:docPr id="127353178" name="Рисунок 2833295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Times New Roman" w:hint="default"/>
        <w:color w:val="000000"/>
        <w:sz w:val="21"/>
        <w:szCs w:val="21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Times New Roman" w:hint="default"/>
        <w:color w:val="000000"/>
        <w:sz w:val="21"/>
        <w:szCs w:val="21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Times New Roman" w:hint="default"/>
        <w:color w:val="000000"/>
        <w:sz w:val="21"/>
        <w:szCs w:val="21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Courier New" w:hint="default"/>
      </w:rPr>
    </w:lvl>
  </w:abstractNum>
  <w:abstractNum w:abstractNumId="1" w15:restartNumberingAfterBreak="0">
    <w:nsid w:val="01067F8D"/>
    <w:multiLevelType w:val="hybridMultilevel"/>
    <w:tmpl w:val="DAF47B0C"/>
    <w:lvl w:ilvl="0" w:tplc="E50EE6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77FC5"/>
    <w:multiLevelType w:val="multilevel"/>
    <w:tmpl w:val="FE90844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1D651E"/>
    <w:multiLevelType w:val="multilevel"/>
    <w:tmpl w:val="2D22BD2A"/>
    <w:lvl w:ilvl="0">
      <w:start w:val="1"/>
      <w:numFmt w:val="decimal"/>
      <w:lvlText w:val="%1."/>
      <w:lvlJc w:val="left"/>
      <w:pPr>
        <w:ind w:left="5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92" w:hanging="2160"/>
      </w:pPr>
      <w:rPr>
        <w:rFonts w:hint="default"/>
      </w:rPr>
    </w:lvl>
  </w:abstractNum>
  <w:abstractNum w:abstractNumId="4" w15:restartNumberingAfterBreak="0">
    <w:nsid w:val="0B8356A4"/>
    <w:multiLevelType w:val="hybridMultilevel"/>
    <w:tmpl w:val="337EBF46"/>
    <w:lvl w:ilvl="0" w:tplc="13BA03F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0C8279AD"/>
    <w:multiLevelType w:val="hybridMultilevel"/>
    <w:tmpl w:val="4F5E27BC"/>
    <w:lvl w:ilvl="0" w:tplc="1548F31E">
      <w:start w:val="1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159D5E4C"/>
    <w:multiLevelType w:val="hybridMultilevel"/>
    <w:tmpl w:val="82881178"/>
    <w:lvl w:ilvl="0" w:tplc="A5427888">
      <w:start w:val="1"/>
      <w:numFmt w:val="decimal"/>
      <w:lvlText w:val="%1."/>
      <w:lvlJc w:val="left"/>
      <w:pPr>
        <w:ind w:left="232" w:hanging="283"/>
        <w:jc w:val="right"/>
      </w:pPr>
      <w:rPr>
        <w:rFonts w:hint="default"/>
        <w:spacing w:val="0"/>
        <w:w w:val="98"/>
        <w:lang w:val="uk-UA" w:eastAsia="en-US" w:bidi="ar-SA"/>
      </w:rPr>
    </w:lvl>
    <w:lvl w:ilvl="1" w:tplc="8C66B780">
      <w:numFmt w:val="bullet"/>
      <w:lvlText w:val="•"/>
      <w:lvlJc w:val="left"/>
      <w:pPr>
        <w:ind w:left="1222" w:hanging="283"/>
      </w:pPr>
      <w:rPr>
        <w:rFonts w:hint="default"/>
        <w:lang w:val="uk-UA" w:eastAsia="en-US" w:bidi="ar-SA"/>
      </w:rPr>
    </w:lvl>
    <w:lvl w:ilvl="2" w:tplc="4EEE5A86">
      <w:numFmt w:val="bullet"/>
      <w:lvlText w:val="•"/>
      <w:lvlJc w:val="left"/>
      <w:pPr>
        <w:ind w:left="2204" w:hanging="283"/>
      </w:pPr>
      <w:rPr>
        <w:rFonts w:hint="default"/>
        <w:lang w:val="uk-UA" w:eastAsia="en-US" w:bidi="ar-SA"/>
      </w:rPr>
    </w:lvl>
    <w:lvl w:ilvl="3" w:tplc="52BEDCAA">
      <w:numFmt w:val="bullet"/>
      <w:lvlText w:val="•"/>
      <w:lvlJc w:val="left"/>
      <w:pPr>
        <w:ind w:left="3186" w:hanging="283"/>
      </w:pPr>
      <w:rPr>
        <w:rFonts w:hint="default"/>
        <w:lang w:val="uk-UA" w:eastAsia="en-US" w:bidi="ar-SA"/>
      </w:rPr>
    </w:lvl>
    <w:lvl w:ilvl="4" w:tplc="21E49C8E">
      <w:numFmt w:val="bullet"/>
      <w:lvlText w:val="•"/>
      <w:lvlJc w:val="left"/>
      <w:pPr>
        <w:ind w:left="4168" w:hanging="283"/>
      </w:pPr>
      <w:rPr>
        <w:rFonts w:hint="default"/>
        <w:lang w:val="uk-UA" w:eastAsia="en-US" w:bidi="ar-SA"/>
      </w:rPr>
    </w:lvl>
    <w:lvl w:ilvl="5" w:tplc="8BC8DA12">
      <w:numFmt w:val="bullet"/>
      <w:lvlText w:val="•"/>
      <w:lvlJc w:val="left"/>
      <w:pPr>
        <w:ind w:left="5151" w:hanging="283"/>
      </w:pPr>
      <w:rPr>
        <w:rFonts w:hint="default"/>
        <w:lang w:val="uk-UA" w:eastAsia="en-US" w:bidi="ar-SA"/>
      </w:rPr>
    </w:lvl>
    <w:lvl w:ilvl="6" w:tplc="85905D8C">
      <w:numFmt w:val="bullet"/>
      <w:lvlText w:val="•"/>
      <w:lvlJc w:val="left"/>
      <w:pPr>
        <w:ind w:left="6133" w:hanging="283"/>
      </w:pPr>
      <w:rPr>
        <w:rFonts w:hint="default"/>
        <w:lang w:val="uk-UA" w:eastAsia="en-US" w:bidi="ar-SA"/>
      </w:rPr>
    </w:lvl>
    <w:lvl w:ilvl="7" w:tplc="5C10498E">
      <w:numFmt w:val="bullet"/>
      <w:lvlText w:val="•"/>
      <w:lvlJc w:val="left"/>
      <w:pPr>
        <w:ind w:left="7115" w:hanging="283"/>
      </w:pPr>
      <w:rPr>
        <w:rFonts w:hint="default"/>
        <w:lang w:val="uk-UA" w:eastAsia="en-US" w:bidi="ar-SA"/>
      </w:rPr>
    </w:lvl>
    <w:lvl w:ilvl="8" w:tplc="244A9DEA">
      <w:numFmt w:val="bullet"/>
      <w:lvlText w:val="•"/>
      <w:lvlJc w:val="left"/>
      <w:pPr>
        <w:ind w:left="8097" w:hanging="283"/>
      </w:pPr>
      <w:rPr>
        <w:rFonts w:hint="default"/>
        <w:lang w:val="uk-UA" w:eastAsia="en-US" w:bidi="ar-SA"/>
      </w:rPr>
    </w:lvl>
  </w:abstractNum>
  <w:abstractNum w:abstractNumId="7" w15:restartNumberingAfterBreak="0">
    <w:nsid w:val="1F1770A5"/>
    <w:multiLevelType w:val="hybridMultilevel"/>
    <w:tmpl w:val="97BA2CE2"/>
    <w:lvl w:ilvl="0" w:tplc="1548F31E">
      <w:start w:val="1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230D6BA0"/>
    <w:multiLevelType w:val="hybridMultilevel"/>
    <w:tmpl w:val="C24ED916"/>
    <w:lvl w:ilvl="0" w:tplc="A79A689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279074C"/>
    <w:multiLevelType w:val="hybridMultilevel"/>
    <w:tmpl w:val="52304E1A"/>
    <w:lvl w:ilvl="0" w:tplc="05AE68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852C6"/>
    <w:multiLevelType w:val="hybridMultilevel"/>
    <w:tmpl w:val="7E9A4B0E"/>
    <w:lvl w:ilvl="0" w:tplc="27BA641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3180E"/>
    <w:multiLevelType w:val="hybridMultilevel"/>
    <w:tmpl w:val="A99E9472"/>
    <w:lvl w:ilvl="0" w:tplc="E50EE6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E7817"/>
    <w:multiLevelType w:val="hybridMultilevel"/>
    <w:tmpl w:val="7EB8E0E6"/>
    <w:lvl w:ilvl="0" w:tplc="1548F3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416A0"/>
    <w:multiLevelType w:val="hybridMultilevel"/>
    <w:tmpl w:val="8B1AD91C"/>
    <w:lvl w:ilvl="0" w:tplc="E50EE6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A23F6D"/>
    <w:multiLevelType w:val="hybridMultilevel"/>
    <w:tmpl w:val="F0E07452"/>
    <w:lvl w:ilvl="0" w:tplc="1548F3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C3780"/>
    <w:multiLevelType w:val="hybridMultilevel"/>
    <w:tmpl w:val="F5204F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7A5222"/>
    <w:multiLevelType w:val="hybridMultilevel"/>
    <w:tmpl w:val="11FEAF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DA45E8"/>
    <w:multiLevelType w:val="hybridMultilevel"/>
    <w:tmpl w:val="1A0220F4"/>
    <w:lvl w:ilvl="0" w:tplc="E50EE6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6284B"/>
    <w:multiLevelType w:val="multilevel"/>
    <w:tmpl w:val="2D22BD2A"/>
    <w:lvl w:ilvl="0">
      <w:start w:val="1"/>
      <w:numFmt w:val="decimal"/>
      <w:lvlText w:val="%1."/>
      <w:lvlJc w:val="left"/>
      <w:pPr>
        <w:ind w:left="5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92" w:hanging="2160"/>
      </w:pPr>
      <w:rPr>
        <w:rFonts w:hint="default"/>
      </w:rPr>
    </w:lvl>
  </w:abstractNum>
  <w:abstractNum w:abstractNumId="19" w15:restartNumberingAfterBreak="0">
    <w:nsid w:val="5A9665D7"/>
    <w:multiLevelType w:val="hybridMultilevel"/>
    <w:tmpl w:val="644C386C"/>
    <w:lvl w:ilvl="0" w:tplc="118EC9FA">
      <w:start w:val="1"/>
      <w:numFmt w:val="bullet"/>
      <w:lvlText w:val="-"/>
      <w:lvlJc w:val="left"/>
      <w:pPr>
        <w:ind w:left="7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0" w15:restartNumberingAfterBreak="0">
    <w:nsid w:val="5EEF48B2"/>
    <w:multiLevelType w:val="hybridMultilevel"/>
    <w:tmpl w:val="170A2D02"/>
    <w:lvl w:ilvl="0" w:tplc="1548F3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0079D"/>
    <w:multiLevelType w:val="hybridMultilevel"/>
    <w:tmpl w:val="059200AC"/>
    <w:lvl w:ilvl="0" w:tplc="87427A16">
      <w:start w:val="1"/>
      <w:numFmt w:val="bullet"/>
      <w:lvlText w:val="-"/>
      <w:lvlJc w:val="left"/>
      <w:pPr>
        <w:ind w:left="403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22" w15:restartNumberingAfterBreak="0">
    <w:nsid w:val="72D94D14"/>
    <w:multiLevelType w:val="hybridMultilevel"/>
    <w:tmpl w:val="72129370"/>
    <w:lvl w:ilvl="0" w:tplc="0C9AB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9D3C76"/>
    <w:multiLevelType w:val="hybridMultilevel"/>
    <w:tmpl w:val="479C8FF6"/>
    <w:lvl w:ilvl="0" w:tplc="118EC9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025585">
    <w:abstractNumId w:val="0"/>
  </w:num>
  <w:num w:numId="2" w16cid:durableId="1406103895">
    <w:abstractNumId w:val="22"/>
  </w:num>
  <w:num w:numId="3" w16cid:durableId="71046443">
    <w:abstractNumId w:val="4"/>
  </w:num>
  <w:num w:numId="4" w16cid:durableId="1311596813">
    <w:abstractNumId w:val="8"/>
  </w:num>
  <w:num w:numId="5" w16cid:durableId="285041036">
    <w:abstractNumId w:val="9"/>
  </w:num>
  <w:num w:numId="6" w16cid:durableId="496656225">
    <w:abstractNumId w:val="15"/>
  </w:num>
  <w:num w:numId="7" w16cid:durableId="1363097295">
    <w:abstractNumId w:val="6"/>
  </w:num>
  <w:num w:numId="8" w16cid:durableId="2083259315">
    <w:abstractNumId w:val="12"/>
  </w:num>
  <w:num w:numId="9" w16cid:durableId="1835877726">
    <w:abstractNumId w:val="20"/>
  </w:num>
  <w:num w:numId="10" w16cid:durableId="1006789640">
    <w:abstractNumId w:val="14"/>
  </w:num>
  <w:num w:numId="11" w16cid:durableId="354817168">
    <w:abstractNumId w:val="3"/>
  </w:num>
  <w:num w:numId="12" w16cid:durableId="456334630">
    <w:abstractNumId w:val="2"/>
  </w:num>
  <w:num w:numId="13" w16cid:durableId="347371024">
    <w:abstractNumId w:val="7"/>
  </w:num>
  <w:num w:numId="14" w16cid:durableId="1900630835">
    <w:abstractNumId w:val="5"/>
  </w:num>
  <w:num w:numId="15" w16cid:durableId="2010519323">
    <w:abstractNumId w:val="18"/>
  </w:num>
  <w:num w:numId="16" w16cid:durableId="316150283">
    <w:abstractNumId w:val="1"/>
  </w:num>
  <w:num w:numId="17" w16cid:durableId="441656327">
    <w:abstractNumId w:val="17"/>
  </w:num>
  <w:num w:numId="18" w16cid:durableId="1355158556">
    <w:abstractNumId w:val="11"/>
  </w:num>
  <w:num w:numId="19" w16cid:durableId="930091113">
    <w:abstractNumId w:val="13"/>
  </w:num>
  <w:num w:numId="20" w16cid:durableId="1187132773">
    <w:abstractNumId w:val="10"/>
  </w:num>
  <w:num w:numId="21" w16cid:durableId="1229457508">
    <w:abstractNumId w:val="16"/>
  </w:num>
  <w:num w:numId="22" w16cid:durableId="1314869623">
    <w:abstractNumId w:val="23"/>
  </w:num>
  <w:num w:numId="23" w16cid:durableId="1437170203">
    <w:abstractNumId w:val="21"/>
  </w:num>
  <w:num w:numId="24" w16cid:durableId="13520281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BA9"/>
    <w:rsid w:val="00002953"/>
    <w:rsid w:val="00006AE2"/>
    <w:rsid w:val="00014714"/>
    <w:rsid w:val="00020ACA"/>
    <w:rsid w:val="0002695E"/>
    <w:rsid w:val="00046BDF"/>
    <w:rsid w:val="00050E99"/>
    <w:rsid w:val="000552EE"/>
    <w:rsid w:val="0007648C"/>
    <w:rsid w:val="0009614F"/>
    <w:rsid w:val="000966BC"/>
    <w:rsid w:val="000B2D48"/>
    <w:rsid w:val="000B5647"/>
    <w:rsid w:val="000C1650"/>
    <w:rsid w:val="000D2D1D"/>
    <w:rsid w:val="000E6AC6"/>
    <w:rsid w:val="000E7648"/>
    <w:rsid w:val="000F470B"/>
    <w:rsid w:val="000F5F3C"/>
    <w:rsid w:val="00101173"/>
    <w:rsid w:val="0010522E"/>
    <w:rsid w:val="0010592D"/>
    <w:rsid w:val="00107152"/>
    <w:rsid w:val="0011519C"/>
    <w:rsid w:val="00117DFE"/>
    <w:rsid w:val="0012479C"/>
    <w:rsid w:val="00126259"/>
    <w:rsid w:val="001318D0"/>
    <w:rsid w:val="0013473F"/>
    <w:rsid w:val="0014043E"/>
    <w:rsid w:val="001462EE"/>
    <w:rsid w:val="0015526E"/>
    <w:rsid w:val="001554FB"/>
    <w:rsid w:val="001852A1"/>
    <w:rsid w:val="00196B9A"/>
    <w:rsid w:val="001B09B6"/>
    <w:rsid w:val="001C4655"/>
    <w:rsid w:val="001C7BB6"/>
    <w:rsid w:val="001D3853"/>
    <w:rsid w:val="001D4CC1"/>
    <w:rsid w:val="001F3F09"/>
    <w:rsid w:val="002003B4"/>
    <w:rsid w:val="0020687E"/>
    <w:rsid w:val="00212AE7"/>
    <w:rsid w:val="00217D75"/>
    <w:rsid w:val="0022780B"/>
    <w:rsid w:val="00233293"/>
    <w:rsid w:val="00237637"/>
    <w:rsid w:val="00237845"/>
    <w:rsid w:val="0024225F"/>
    <w:rsid w:val="0024389F"/>
    <w:rsid w:val="002472ED"/>
    <w:rsid w:val="00251BF6"/>
    <w:rsid w:val="002608E9"/>
    <w:rsid w:val="002657D6"/>
    <w:rsid w:val="00272F9E"/>
    <w:rsid w:val="002906FC"/>
    <w:rsid w:val="00292BCB"/>
    <w:rsid w:val="0029647A"/>
    <w:rsid w:val="002B24E1"/>
    <w:rsid w:val="002C147D"/>
    <w:rsid w:val="002C6392"/>
    <w:rsid w:val="002D65B1"/>
    <w:rsid w:val="002E46B4"/>
    <w:rsid w:val="002E6C55"/>
    <w:rsid w:val="002F6AD7"/>
    <w:rsid w:val="002F7989"/>
    <w:rsid w:val="0030036D"/>
    <w:rsid w:val="00301391"/>
    <w:rsid w:val="00301EBF"/>
    <w:rsid w:val="00302D23"/>
    <w:rsid w:val="00315ED7"/>
    <w:rsid w:val="00320733"/>
    <w:rsid w:val="0032295F"/>
    <w:rsid w:val="00322F23"/>
    <w:rsid w:val="0034050C"/>
    <w:rsid w:val="003455DF"/>
    <w:rsid w:val="0035247D"/>
    <w:rsid w:val="00377446"/>
    <w:rsid w:val="00394001"/>
    <w:rsid w:val="003949BF"/>
    <w:rsid w:val="003A45F2"/>
    <w:rsid w:val="003C29D0"/>
    <w:rsid w:val="003D1E7D"/>
    <w:rsid w:val="003D3EDB"/>
    <w:rsid w:val="003F54F7"/>
    <w:rsid w:val="003F75B8"/>
    <w:rsid w:val="004154CD"/>
    <w:rsid w:val="0043675D"/>
    <w:rsid w:val="00436BC8"/>
    <w:rsid w:val="004634C0"/>
    <w:rsid w:val="00463B3A"/>
    <w:rsid w:val="00470433"/>
    <w:rsid w:val="004E0579"/>
    <w:rsid w:val="004E5591"/>
    <w:rsid w:val="004E6B9F"/>
    <w:rsid w:val="004F108E"/>
    <w:rsid w:val="005312D2"/>
    <w:rsid w:val="00541EA6"/>
    <w:rsid w:val="005452A2"/>
    <w:rsid w:val="00552339"/>
    <w:rsid w:val="00556286"/>
    <w:rsid w:val="00560D81"/>
    <w:rsid w:val="00573147"/>
    <w:rsid w:val="00573FFF"/>
    <w:rsid w:val="00574BF5"/>
    <w:rsid w:val="005B0BC8"/>
    <w:rsid w:val="005B3F19"/>
    <w:rsid w:val="005B440F"/>
    <w:rsid w:val="005B63A4"/>
    <w:rsid w:val="005D5D39"/>
    <w:rsid w:val="005D6EEE"/>
    <w:rsid w:val="005E583C"/>
    <w:rsid w:val="005F2DCE"/>
    <w:rsid w:val="005F2E44"/>
    <w:rsid w:val="00610B25"/>
    <w:rsid w:val="00614FCB"/>
    <w:rsid w:val="00626A5E"/>
    <w:rsid w:val="00635A8B"/>
    <w:rsid w:val="00650E4A"/>
    <w:rsid w:val="00654215"/>
    <w:rsid w:val="0066443A"/>
    <w:rsid w:val="00691FE4"/>
    <w:rsid w:val="006A4F4B"/>
    <w:rsid w:val="006C4BC8"/>
    <w:rsid w:val="006C7799"/>
    <w:rsid w:val="006D159B"/>
    <w:rsid w:val="006E6FD8"/>
    <w:rsid w:val="006F7216"/>
    <w:rsid w:val="00706342"/>
    <w:rsid w:val="007225FA"/>
    <w:rsid w:val="00722E3E"/>
    <w:rsid w:val="007344C2"/>
    <w:rsid w:val="007362CD"/>
    <w:rsid w:val="007375F4"/>
    <w:rsid w:val="00760046"/>
    <w:rsid w:val="007609FE"/>
    <w:rsid w:val="0076144E"/>
    <w:rsid w:val="00791961"/>
    <w:rsid w:val="00793613"/>
    <w:rsid w:val="007968D9"/>
    <w:rsid w:val="007A2386"/>
    <w:rsid w:val="007A50CE"/>
    <w:rsid w:val="007B40FE"/>
    <w:rsid w:val="007D5F35"/>
    <w:rsid w:val="007D7410"/>
    <w:rsid w:val="007E163D"/>
    <w:rsid w:val="00803857"/>
    <w:rsid w:val="0080404E"/>
    <w:rsid w:val="008061CF"/>
    <w:rsid w:val="00813E3E"/>
    <w:rsid w:val="0081543F"/>
    <w:rsid w:val="00815C93"/>
    <w:rsid w:val="00816130"/>
    <w:rsid w:val="00854A35"/>
    <w:rsid w:val="00877764"/>
    <w:rsid w:val="00885061"/>
    <w:rsid w:val="00886304"/>
    <w:rsid w:val="00886844"/>
    <w:rsid w:val="00886E10"/>
    <w:rsid w:val="008A76AB"/>
    <w:rsid w:val="008C06DC"/>
    <w:rsid w:val="008D0BFD"/>
    <w:rsid w:val="008D22EE"/>
    <w:rsid w:val="008D4037"/>
    <w:rsid w:val="008D7F7B"/>
    <w:rsid w:val="008E0633"/>
    <w:rsid w:val="00903136"/>
    <w:rsid w:val="0090774E"/>
    <w:rsid w:val="0092027B"/>
    <w:rsid w:val="00922386"/>
    <w:rsid w:val="009228C0"/>
    <w:rsid w:val="00942237"/>
    <w:rsid w:val="00944CFE"/>
    <w:rsid w:val="00945B30"/>
    <w:rsid w:val="0095432A"/>
    <w:rsid w:val="009740BA"/>
    <w:rsid w:val="00977D59"/>
    <w:rsid w:val="00996389"/>
    <w:rsid w:val="009A06A3"/>
    <w:rsid w:val="009A28F3"/>
    <w:rsid w:val="009A6145"/>
    <w:rsid w:val="009B2D44"/>
    <w:rsid w:val="00A03BDE"/>
    <w:rsid w:val="00A115E0"/>
    <w:rsid w:val="00A35A0F"/>
    <w:rsid w:val="00A35CAD"/>
    <w:rsid w:val="00A4050F"/>
    <w:rsid w:val="00A96566"/>
    <w:rsid w:val="00AC5A80"/>
    <w:rsid w:val="00AD3A96"/>
    <w:rsid w:val="00AF439D"/>
    <w:rsid w:val="00B01B0E"/>
    <w:rsid w:val="00B25645"/>
    <w:rsid w:val="00B35EE3"/>
    <w:rsid w:val="00B46AB7"/>
    <w:rsid w:val="00B57344"/>
    <w:rsid w:val="00B87C4D"/>
    <w:rsid w:val="00B97035"/>
    <w:rsid w:val="00BA661D"/>
    <w:rsid w:val="00BB13D5"/>
    <w:rsid w:val="00BC130F"/>
    <w:rsid w:val="00BC23BD"/>
    <w:rsid w:val="00BC6717"/>
    <w:rsid w:val="00BD0871"/>
    <w:rsid w:val="00BD2639"/>
    <w:rsid w:val="00C16819"/>
    <w:rsid w:val="00C26AFC"/>
    <w:rsid w:val="00C31DBF"/>
    <w:rsid w:val="00C41BC2"/>
    <w:rsid w:val="00C41DAC"/>
    <w:rsid w:val="00C4756A"/>
    <w:rsid w:val="00C513B3"/>
    <w:rsid w:val="00C55D06"/>
    <w:rsid w:val="00C777CC"/>
    <w:rsid w:val="00C83667"/>
    <w:rsid w:val="00CA32E2"/>
    <w:rsid w:val="00CA3854"/>
    <w:rsid w:val="00CD1585"/>
    <w:rsid w:val="00CD61B6"/>
    <w:rsid w:val="00CE55AD"/>
    <w:rsid w:val="00D039FE"/>
    <w:rsid w:val="00D14298"/>
    <w:rsid w:val="00D15D44"/>
    <w:rsid w:val="00D17CB4"/>
    <w:rsid w:val="00D33972"/>
    <w:rsid w:val="00D613E3"/>
    <w:rsid w:val="00D61ABE"/>
    <w:rsid w:val="00D72BAA"/>
    <w:rsid w:val="00D74934"/>
    <w:rsid w:val="00D74EEB"/>
    <w:rsid w:val="00D756DC"/>
    <w:rsid w:val="00D90AED"/>
    <w:rsid w:val="00DA329D"/>
    <w:rsid w:val="00DA66E3"/>
    <w:rsid w:val="00DB2832"/>
    <w:rsid w:val="00DB4162"/>
    <w:rsid w:val="00DC6993"/>
    <w:rsid w:val="00E0556E"/>
    <w:rsid w:val="00E127F4"/>
    <w:rsid w:val="00E13694"/>
    <w:rsid w:val="00E83293"/>
    <w:rsid w:val="00E87554"/>
    <w:rsid w:val="00E91346"/>
    <w:rsid w:val="00ED7C7C"/>
    <w:rsid w:val="00EF18C3"/>
    <w:rsid w:val="00EF5A0E"/>
    <w:rsid w:val="00F05DA6"/>
    <w:rsid w:val="00F07836"/>
    <w:rsid w:val="00F404DB"/>
    <w:rsid w:val="00F45B18"/>
    <w:rsid w:val="00F54E5C"/>
    <w:rsid w:val="00F56BA9"/>
    <w:rsid w:val="00F63702"/>
    <w:rsid w:val="00F63C6C"/>
    <w:rsid w:val="00F72DD0"/>
    <w:rsid w:val="00F744FA"/>
    <w:rsid w:val="00F77A02"/>
    <w:rsid w:val="00F877D4"/>
    <w:rsid w:val="00F94EBA"/>
    <w:rsid w:val="00FB00BA"/>
    <w:rsid w:val="00FB2561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6BE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83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9077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21"/>
    <w:basedOn w:val="Normal"/>
    <w:rsid w:val="00574BF5"/>
    <w:pPr>
      <w:widowControl w:val="0"/>
      <w:suppressAutoHyphens/>
    </w:pPr>
    <w:rPr>
      <w:kern w:val="1"/>
      <w:sz w:val="28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0147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47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47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7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71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35A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2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E3E"/>
  </w:style>
  <w:style w:type="paragraph" w:styleId="Footer">
    <w:name w:val="footer"/>
    <w:basedOn w:val="Normal"/>
    <w:link w:val="FooterChar"/>
    <w:uiPriority w:val="99"/>
    <w:unhideWhenUsed/>
    <w:rsid w:val="00722E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E3E"/>
  </w:style>
  <w:style w:type="character" w:customStyle="1" w:styleId="Heading1Char">
    <w:name w:val="Heading 1 Char"/>
    <w:basedOn w:val="DefaultParagraphFont"/>
    <w:link w:val="Heading1"/>
    <w:uiPriority w:val="9"/>
    <w:rsid w:val="0090774E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  <w14:ligatures w14:val="none"/>
    </w:rPr>
  </w:style>
  <w:style w:type="table" w:styleId="TableGrid">
    <w:name w:val="Table Grid"/>
    <w:basedOn w:val="TableNormal"/>
    <w:uiPriority w:val="59"/>
    <w:rsid w:val="00E91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854A3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2780B"/>
    <w:pPr>
      <w:spacing w:before="100" w:beforeAutospacing="1" w:after="100" w:afterAutospacing="1"/>
    </w:pPr>
    <w:rPr>
      <w:lang w:val="ru-RU" w:eastAsia="ru-RU"/>
    </w:rPr>
  </w:style>
  <w:style w:type="character" w:customStyle="1" w:styleId="rynqvb">
    <w:name w:val="rynqvb"/>
    <w:rsid w:val="0022780B"/>
  </w:style>
  <w:style w:type="paragraph" w:customStyle="1" w:styleId="1">
    <w:name w:val="Обычный1"/>
    <w:rsid w:val="00CA385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16"/>
      <w:szCs w:val="20"/>
      <w:lang w:eastAsia="ru-RU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6E6F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E6FD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117DF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4F108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F108E"/>
    <w:pPr>
      <w:widowControl w:val="0"/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4F108E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F108E"/>
    <w:pPr>
      <w:widowControl w:val="0"/>
      <w:autoSpaceDE w:val="0"/>
      <w:autoSpaceDN w:val="0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08E"/>
    <w:pPr>
      <w:widowControl w:val="0"/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08E"/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Emphasis">
    <w:name w:val="Emphasis"/>
    <w:basedOn w:val="DefaultParagraphFont"/>
    <w:uiPriority w:val="20"/>
    <w:qFormat/>
    <w:rsid w:val="004F108E"/>
    <w:rPr>
      <w:i/>
      <w:iCs/>
    </w:rPr>
  </w:style>
  <w:style w:type="character" w:customStyle="1" w:styleId="a">
    <w:name w:val="Нет"/>
    <w:rsid w:val="009A6145"/>
  </w:style>
  <w:style w:type="table" w:customStyle="1" w:styleId="10">
    <w:name w:val="Сітка таблиці1"/>
    <w:basedOn w:val="TableNormal"/>
    <w:uiPriority w:val="59"/>
    <w:rsid w:val="009A6145"/>
    <w:pPr>
      <w:spacing w:after="0" w:line="240" w:lineRule="auto"/>
    </w:pPr>
    <w:rPr>
      <w:rFonts w:ascii="Liberation Serif" w:eastAsia="Tahoma" w:hAnsi="Liberation Serif" w:cs="Lohit Devanagari"/>
      <w:kern w:val="0"/>
      <w:sz w:val="20"/>
      <w:szCs w:val="20"/>
      <w:lang w:val="ru-RU"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9A6145"/>
    <w:pPr>
      <w:spacing w:after="0" w:line="240" w:lineRule="auto"/>
    </w:pPr>
    <w:rPr>
      <w:rFonts w:ascii="Calibri" w:eastAsia="Calibri" w:hAnsi="Calibri" w:cs="Calibri"/>
      <w:kern w:val="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3384</Words>
  <Characters>1929</Characters>
  <Application>Microsoft Office Word</Application>
  <DocSecurity>0</DocSecurity>
  <Lines>16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2025-05-19T08:51:00Z</dcterms:created>
  <dcterms:modified xsi:type="dcterms:W3CDTF">2025-05-19T08:52:00Z</dcterms:modified>
</cp:coreProperties>
</file>